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5A17" w:rsidRPr="00F45A17" w:rsidRDefault="00F45A17" w:rsidP="00F45A17">
      <w:pPr>
        <w:spacing w:line="252" w:lineRule="auto"/>
        <w:ind w:left="142"/>
        <w:rPr>
          <w:rFonts w:asciiTheme="majorHAnsi" w:hAnsiTheme="majorHAnsi" w:cstheme="majorHAnsi"/>
          <w:b/>
          <w:sz w:val="22"/>
          <w:szCs w:val="22"/>
          <w:lang w:val="es-NI"/>
        </w:rPr>
      </w:pPr>
      <w:bookmarkStart w:id="0" w:name="_GoBack"/>
      <w:bookmarkEnd w:id="0"/>
      <w:r w:rsidRPr="00F45A17">
        <w:rPr>
          <w:rFonts w:asciiTheme="majorHAnsi" w:hAnsiTheme="majorHAnsi" w:cstheme="majorHAnsi"/>
          <w:b/>
          <w:sz w:val="22"/>
          <w:szCs w:val="22"/>
          <w:lang w:val="es-NI"/>
        </w:rPr>
        <w:t>Đơn vị báo cáo:…</w:t>
      </w:r>
      <w:r w:rsidRPr="00F45A17">
        <w:rPr>
          <w:rFonts w:asciiTheme="majorHAnsi" w:hAnsiTheme="majorHAnsi" w:cstheme="majorHAnsi"/>
          <w:b/>
          <w:sz w:val="22"/>
          <w:szCs w:val="22"/>
          <w:lang w:val="es-NI"/>
        </w:rPr>
        <w:tab/>
      </w:r>
      <w:r w:rsidRPr="00F45A17">
        <w:rPr>
          <w:rFonts w:asciiTheme="majorHAnsi" w:hAnsiTheme="majorHAnsi" w:cstheme="majorHAnsi"/>
          <w:b/>
          <w:sz w:val="22"/>
          <w:szCs w:val="22"/>
          <w:lang w:val="es-NI"/>
        </w:rPr>
        <w:tab/>
      </w:r>
      <w:r w:rsidRPr="00F45A17">
        <w:rPr>
          <w:rFonts w:asciiTheme="majorHAnsi" w:hAnsiTheme="majorHAnsi" w:cstheme="majorHAnsi"/>
          <w:b/>
          <w:sz w:val="22"/>
          <w:szCs w:val="22"/>
          <w:lang w:val="es-NI"/>
        </w:rPr>
        <w:tab/>
      </w:r>
      <w:r w:rsidRPr="00F45A17">
        <w:rPr>
          <w:rFonts w:asciiTheme="majorHAnsi" w:hAnsiTheme="majorHAnsi" w:cstheme="majorHAnsi"/>
          <w:b/>
          <w:sz w:val="22"/>
          <w:szCs w:val="22"/>
          <w:lang w:val="es-NI"/>
        </w:rPr>
        <w:tab/>
      </w:r>
      <w:r w:rsidRPr="00F45A17">
        <w:rPr>
          <w:rFonts w:asciiTheme="majorHAnsi" w:hAnsiTheme="majorHAnsi" w:cstheme="majorHAnsi"/>
          <w:b/>
          <w:sz w:val="22"/>
          <w:szCs w:val="22"/>
          <w:lang w:val="es-NI"/>
        </w:rPr>
        <w:tab/>
      </w:r>
      <w:r w:rsidRPr="00F45A17">
        <w:rPr>
          <w:rFonts w:asciiTheme="majorHAnsi" w:hAnsiTheme="majorHAnsi" w:cstheme="majorHAnsi"/>
          <w:b/>
          <w:sz w:val="22"/>
          <w:szCs w:val="22"/>
          <w:lang w:val="es-NI"/>
        </w:rPr>
        <w:tab/>
      </w:r>
      <w:r w:rsidRPr="00F45A17">
        <w:rPr>
          <w:rFonts w:asciiTheme="majorHAnsi" w:hAnsiTheme="majorHAnsi" w:cstheme="majorHAnsi"/>
          <w:b/>
          <w:sz w:val="22"/>
          <w:szCs w:val="22"/>
          <w:lang w:val="es-NI"/>
        </w:rPr>
        <w:tab/>
      </w:r>
      <w:r w:rsidRPr="00F45A17">
        <w:rPr>
          <w:rFonts w:asciiTheme="majorHAnsi" w:hAnsiTheme="majorHAnsi" w:cstheme="majorHAnsi"/>
          <w:b/>
          <w:sz w:val="22"/>
          <w:szCs w:val="22"/>
          <w:lang w:val="es-NI"/>
        </w:rPr>
        <w:tab/>
      </w:r>
      <w:r w:rsidRPr="00F45A17">
        <w:rPr>
          <w:rFonts w:asciiTheme="majorHAnsi" w:hAnsiTheme="majorHAnsi" w:cstheme="majorHAnsi"/>
          <w:b/>
          <w:sz w:val="22"/>
          <w:szCs w:val="22"/>
          <w:lang w:val="es-NI"/>
        </w:rPr>
        <w:tab/>
        <w:t xml:space="preserve">                                                                                              Biểu:…..</w:t>
      </w:r>
    </w:p>
    <w:p w:rsidR="00F45A17" w:rsidRPr="00F45A17" w:rsidRDefault="00F45A17" w:rsidP="00F45A17">
      <w:pPr>
        <w:ind w:left="142"/>
        <w:jc w:val="center"/>
        <w:rPr>
          <w:rFonts w:asciiTheme="majorHAnsi" w:hAnsiTheme="majorHAnsi" w:cstheme="majorHAnsi"/>
          <w:b/>
          <w:sz w:val="22"/>
          <w:szCs w:val="22"/>
          <w:lang w:val="es-NI"/>
        </w:rPr>
      </w:pPr>
      <w:r w:rsidRPr="00F45A17">
        <w:rPr>
          <w:rFonts w:asciiTheme="majorHAnsi" w:hAnsiTheme="majorHAnsi" w:cstheme="majorHAnsi"/>
          <w:b/>
          <w:sz w:val="22"/>
          <w:szCs w:val="22"/>
          <w:lang w:val="es-NI"/>
        </w:rPr>
        <w:t>BÁO CÁO HOẠT ĐỘNG BẢO LÃNH</w:t>
      </w:r>
    </w:p>
    <w:p w:rsidR="00F45A17" w:rsidRPr="00F45A17" w:rsidRDefault="00F45A17" w:rsidP="00F45A17">
      <w:pPr>
        <w:tabs>
          <w:tab w:val="left" w:pos="426"/>
        </w:tabs>
        <w:ind w:left="142"/>
        <w:jc w:val="center"/>
        <w:rPr>
          <w:rFonts w:asciiTheme="majorHAnsi" w:hAnsiTheme="majorHAnsi" w:cstheme="majorHAnsi"/>
          <w:i/>
          <w:sz w:val="22"/>
          <w:szCs w:val="22"/>
          <w:lang w:val="es-NI"/>
        </w:rPr>
      </w:pPr>
      <w:r w:rsidRPr="00F45A17">
        <w:rPr>
          <w:rFonts w:asciiTheme="majorHAnsi" w:hAnsiTheme="majorHAnsi" w:cstheme="majorHAnsi"/>
          <w:i/>
          <w:sz w:val="22"/>
          <w:szCs w:val="22"/>
          <w:lang w:val="es-NI"/>
        </w:rPr>
        <w:t>(Tháng……năm……)</w:t>
      </w:r>
    </w:p>
    <w:p w:rsidR="00A70EA5" w:rsidRPr="00F45A17" w:rsidRDefault="00F45A17" w:rsidP="00F45A17">
      <w:pPr>
        <w:jc w:val="right"/>
        <w:rPr>
          <w:rFonts w:asciiTheme="majorHAnsi" w:hAnsiTheme="majorHAnsi" w:cstheme="majorHAnsi"/>
          <w:i/>
          <w:sz w:val="22"/>
          <w:szCs w:val="22"/>
          <w:lang w:val="es-NI"/>
        </w:rPr>
      </w:pPr>
      <w:r w:rsidRPr="00F45A17">
        <w:rPr>
          <w:rFonts w:asciiTheme="majorHAnsi" w:hAnsiTheme="majorHAnsi" w:cstheme="majorHAnsi"/>
          <w:i/>
          <w:sz w:val="22"/>
          <w:szCs w:val="22"/>
          <w:lang w:val="es-NI"/>
        </w:rPr>
        <w:tab/>
      </w:r>
      <w:r w:rsidRPr="00F45A17">
        <w:rPr>
          <w:rFonts w:asciiTheme="majorHAnsi" w:hAnsiTheme="majorHAnsi" w:cstheme="majorHAnsi"/>
          <w:i/>
          <w:sz w:val="22"/>
          <w:szCs w:val="22"/>
          <w:lang w:val="es-NI"/>
        </w:rPr>
        <w:tab/>
      </w:r>
      <w:r w:rsidRPr="00F45A17">
        <w:rPr>
          <w:rFonts w:asciiTheme="majorHAnsi" w:hAnsiTheme="majorHAnsi" w:cstheme="majorHAnsi"/>
          <w:i/>
          <w:sz w:val="22"/>
          <w:szCs w:val="22"/>
          <w:lang w:val="es-NI"/>
        </w:rPr>
        <w:tab/>
      </w:r>
      <w:r w:rsidRPr="00F45A17">
        <w:rPr>
          <w:rFonts w:asciiTheme="majorHAnsi" w:hAnsiTheme="majorHAnsi" w:cstheme="majorHAnsi"/>
          <w:i/>
          <w:sz w:val="22"/>
          <w:szCs w:val="22"/>
          <w:lang w:val="es-NI"/>
        </w:rPr>
        <w:tab/>
      </w:r>
      <w:r w:rsidRPr="00F45A17">
        <w:rPr>
          <w:rFonts w:asciiTheme="majorHAnsi" w:hAnsiTheme="majorHAnsi" w:cstheme="majorHAnsi"/>
          <w:i/>
          <w:sz w:val="22"/>
          <w:szCs w:val="22"/>
          <w:lang w:val="es-NI"/>
        </w:rPr>
        <w:tab/>
        <w:t xml:space="preserve">                     Đơn vị tính: Triệu VND</w:t>
      </w:r>
    </w:p>
    <w:tbl>
      <w:tblPr>
        <w:tblStyle w:val="TableGrid"/>
        <w:tblW w:w="15843" w:type="dxa"/>
        <w:tblLayout w:type="fixed"/>
        <w:tblLook w:val="04A0" w:firstRow="1" w:lastRow="0" w:firstColumn="1" w:lastColumn="0" w:noHBand="0" w:noVBand="1"/>
      </w:tblPr>
      <w:tblGrid>
        <w:gridCol w:w="958"/>
        <w:gridCol w:w="4679"/>
        <w:gridCol w:w="1134"/>
        <w:gridCol w:w="1134"/>
        <w:gridCol w:w="1275"/>
        <w:gridCol w:w="1276"/>
        <w:gridCol w:w="1133"/>
        <w:gridCol w:w="1276"/>
        <w:gridCol w:w="1560"/>
        <w:gridCol w:w="1418"/>
      </w:tblGrid>
      <w:tr w:rsidR="00336299" w:rsidRPr="00F45A17" w:rsidTr="002737F3">
        <w:tc>
          <w:tcPr>
            <w:tcW w:w="958" w:type="dxa"/>
            <w:vMerge w:val="restart"/>
            <w:vAlign w:val="center"/>
          </w:tcPr>
          <w:p w:rsidR="00336299" w:rsidRPr="00FD5158" w:rsidRDefault="00336299" w:rsidP="002737F3">
            <w:pPr>
              <w:jc w:val="center"/>
              <w:rPr>
                <w:rFonts w:asciiTheme="majorHAnsi" w:hAnsiTheme="majorHAnsi" w:cstheme="majorHAnsi"/>
                <w:b/>
                <w:sz w:val="22"/>
                <w:szCs w:val="22"/>
              </w:rPr>
            </w:pPr>
            <w:r w:rsidRPr="00FD5158">
              <w:rPr>
                <w:rFonts w:asciiTheme="majorHAnsi" w:hAnsiTheme="majorHAnsi" w:cstheme="majorHAnsi"/>
                <w:b/>
                <w:sz w:val="22"/>
                <w:szCs w:val="22"/>
              </w:rPr>
              <w:t>STT</w:t>
            </w:r>
          </w:p>
        </w:tc>
        <w:tc>
          <w:tcPr>
            <w:tcW w:w="4679" w:type="dxa"/>
            <w:vMerge w:val="restart"/>
            <w:vAlign w:val="center"/>
          </w:tcPr>
          <w:p w:rsidR="00336299" w:rsidRPr="00FD5158" w:rsidRDefault="00336299" w:rsidP="002737F3">
            <w:pPr>
              <w:jc w:val="center"/>
              <w:rPr>
                <w:rFonts w:asciiTheme="majorHAnsi" w:hAnsiTheme="majorHAnsi" w:cstheme="majorHAnsi"/>
                <w:b/>
                <w:sz w:val="22"/>
                <w:szCs w:val="22"/>
              </w:rPr>
            </w:pPr>
            <w:r w:rsidRPr="00FD5158">
              <w:rPr>
                <w:rFonts w:asciiTheme="majorHAnsi" w:hAnsiTheme="majorHAnsi" w:cstheme="majorHAnsi"/>
                <w:b/>
                <w:sz w:val="22"/>
                <w:szCs w:val="22"/>
              </w:rPr>
              <w:t>Tên chỉ tiêu</w:t>
            </w:r>
          </w:p>
        </w:tc>
        <w:tc>
          <w:tcPr>
            <w:tcW w:w="2268" w:type="dxa"/>
            <w:gridSpan w:val="2"/>
            <w:vAlign w:val="center"/>
          </w:tcPr>
          <w:p w:rsidR="00336299" w:rsidRPr="00351750" w:rsidRDefault="00336299" w:rsidP="002737F3">
            <w:pPr>
              <w:jc w:val="center"/>
              <w:rPr>
                <w:rFonts w:asciiTheme="majorHAnsi" w:hAnsiTheme="majorHAnsi" w:cstheme="majorHAnsi"/>
                <w:b/>
                <w:sz w:val="22"/>
                <w:szCs w:val="22"/>
              </w:rPr>
            </w:pPr>
            <w:r w:rsidRPr="00995B87">
              <w:rPr>
                <w:rFonts w:ascii="Times New Roman" w:hAnsi="Times New Roman" w:cs="Times New Roman"/>
                <w:b/>
                <w:bCs/>
                <w:sz w:val="24"/>
                <w:szCs w:val="24"/>
              </w:rPr>
              <w:t>Doanh số phát sinh tăng</w:t>
            </w:r>
            <w:r>
              <w:rPr>
                <w:rFonts w:ascii="Times New Roman" w:hAnsi="Times New Roman" w:cs="Times New Roman"/>
                <w:b/>
                <w:bCs/>
                <w:sz w:val="24"/>
                <w:szCs w:val="24"/>
              </w:rPr>
              <w:t xml:space="preserve"> </w:t>
            </w:r>
            <w:r w:rsidRPr="00995B87">
              <w:rPr>
                <w:rFonts w:ascii="Times New Roman" w:hAnsi="Times New Roman" w:cs="Times New Roman"/>
                <w:b/>
                <w:bCs/>
                <w:sz w:val="24"/>
                <w:szCs w:val="24"/>
              </w:rPr>
              <w:t>trong kỳ</w:t>
            </w:r>
          </w:p>
        </w:tc>
        <w:tc>
          <w:tcPr>
            <w:tcW w:w="4960" w:type="dxa"/>
            <w:gridSpan w:val="4"/>
            <w:vAlign w:val="center"/>
          </w:tcPr>
          <w:p w:rsidR="00336299" w:rsidRPr="00351750" w:rsidRDefault="00336299" w:rsidP="002737F3">
            <w:pPr>
              <w:jc w:val="center"/>
              <w:rPr>
                <w:rFonts w:asciiTheme="majorHAnsi" w:hAnsiTheme="majorHAnsi" w:cstheme="majorHAnsi"/>
                <w:b/>
                <w:sz w:val="22"/>
                <w:szCs w:val="22"/>
              </w:rPr>
            </w:pPr>
            <w:r w:rsidRPr="00351750">
              <w:rPr>
                <w:rFonts w:asciiTheme="majorHAnsi" w:hAnsiTheme="majorHAnsi" w:cstheme="majorHAnsi"/>
                <w:b/>
                <w:sz w:val="22"/>
                <w:szCs w:val="22"/>
              </w:rPr>
              <w:t>Số dư cam kết bảo lãnh</w:t>
            </w:r>
          </w:p>
        </w:tc>
        <w:tc>
          <w:tcPr>
            <w:tcW w:w="2978" w:type="dxa"/>
            <w:gridSpan w:val="2"/>
            <w:vAlign w:val="center"/>
          </w:tcPr>
          <w:p w:rsidR="00336299" w:rsidRPr="00F45A17" w:rsidRDefault="00336299" w:rsidP="002737F3">
            <w:pPr>
              <w:jc w:val="center"/>
              <w:rPr>
                <w:rFonts w:asciiTheme="majorHAnsi" w:hAnsiTheme="majorHAnsi" w:cstheme="majorHAnsi"/>
                <w:sz w:val="22"/>
                <w:szCs w:val="22"/>
              </w:rPr>
            </w:pPr>
            <w:r w:rsidRPr="00995B87">
              <w:rPr>
                <w:rFonts w:ascii="Times New Roman" w:hAnsi="Times New Roman" w:cs="Times New Roman"/>
                <w:b/>
                <w:bCs/>
                <w:sz w:val="24"/>
                <w:szCs w:val="24"/>
              </w:rPr>
              <w:t>Dư nợ trả thay</w:t>
            </w:r>
          </w:p>
        </w:tc>
      </w:tr>
      <w:tr w:rsidR="00336299" w:rsidRPr="00F45A17" w:rsidTr="002737F3">
        <w:trPr>
          <w:trHeight w:val="393"/>
        </w:trPr>
        <w:tc>
          <w:tcPr>
            <w:tcW w:w="958" w:type="dxa"/>
            <w:vMerge/>
          </w:tcPr>
          <w:p w:rsidR="00336299" w:rsidRPr="00F45A17" w:rsidRDefault="00336299" w:rsidP="00351750">
            <w:pPr>
              <w:jc w:val="center"/>
              <w:rPr>
                <w:rFonts w:asciiTheme="majorHAnsi" w:hAnsiTheme="majorHAnsi" w:cstheme="majorHAnsi"/>
                <w:sz w:val="22"/>
                <w:szCs w:val="22"/>
              </w:rPr>
            </w:pPr>
          </w:p>
        </w:tc>
        <w:tc>
          <w:tcPr>
            <w:tcW w:w="4679" w:type="dxa"/>
            <w:vMerge/>
          </w:tcPr>
          <w:p w:rsidR="00336299" w:rsidRPr="00F45A17" w:rsidRDefault="00336299" w:rsidP="00351750">
            <w:pPr>
              <w:jc w:val="center"/>
              <w:rPr>
                <w:rFonts w:asciiTheme="majorHAnsi" w:hAnsiTheme="majorHAnsi" w:cstheme="majorHAnsi"/>
                <w:sz w:val="22"/>
                <w:szCs w:val="22"/>
              </w:rPr>
            </w:pPr>
          </w:p>
        </w:tc>
        <w:tc>
          <w:tcPr>
            <w:tcW w:w="1134" w:type="dxa"/>
            <w:vMerge w:val="restart"/>
            <w:vAlign w:val="center"/>
          </w:tcPr>
          <w:p w:rsidR="00336299" w:rsidRPr="00FD5158" w:rsidRDefault="00336299" w:rsidP="002737F3">
            <w:pPr>
              <w:jc w:val="center"/>
              <w:rPr>
                <w:rFonts w:asciiTheme="majorHAnsi" w:hAnsiTheme="majorHAnsi" w:cstheme="majorHAnsi"/>
                <w:b/>
                <w:sz w:val="22"/>
                <w:szCs w:val="22"/>
              </w:rPr>
            </w:pPr>
            <w:r w:rsidRPr="00FD5158">
              <w:rPr>
                <w:rFonts w:asciiTheme="majorHAnsi" w:hAnsiTheme="majorHAnsi" w:cstheme="majorHAnsi"/>
                <w:b/>
                <w:sz w:val="22"/>
                <w:szCs w:val="22"/>
              </w:rPr>
              <w:t>Bằng hình thức văn bản</w:t>
            </w:r>
          </w:p>
        </w:tc>
        <w:tc>
          <w:tcPr>
            <w:tcW w:w="1134" w:type="dxa"/>
            <w:vMerge w:val="restart"/>
            <w:vAlign w:val="center"/>
          </w:tcPr>
          <w:p w:rsidR="00336299" w:rsidRPr="00FD5158" w:rsidRDefault="00336299" w:rsidP="002737F3">
            <w:pPr>
              <w:jc w:val="center"/>
              <w:rPr>
                <w:rFonts w:asciiTheme="majorHAnsi" w:hAnsiTheme="majorHAnsi" w:cstheme="majorHAnsi"/>
                <w:b/>
                <w:sz w:val="22"/>
                <w:szCs w:val="22"/>
              </w:rPr>
            </w:pPr>
            <w:r w:rsidRPr="00FD5158">
              <w:rPr>
                <w:rFonts w:asciiTheme="majorHAnsi" w:hAnsiTheme="majorHAnsi" w:cstheme="majorHAnsi"/>
                <w:b/>
                <w:sz w:val="22"/>
                <w:szCs w:val="22"/>
              </w:rPr>
              <w:t>Bằng hình thức điện tử</w:t>
            </w:r>
          </w:p>
        </w:tc>
        <w:tc>
          <w:tcPr>
            <w:tcW w:w="2551" w:type="dxa"/>
            <w:gridSpan w:val="2"/>
            <w:vAlign w:val="center"/>
          </w:tcPr>
          <w:p w:rsidR="00336299" w:rsidRPr="00FD5158" w:rsidRDefault="00336299" w:rsidP="002737F3">
            <w:pPr>
              <w:jc w:val="center"/>
              <w:rPr>
                <w:rFonts w:asciiTheme="majorHAnsi" w:hAnsiTheme="majorHAnsi" w:cstheme="majorHAnsi"/>
                <w:b/>
                <w:sz w:val="22"/>
                <w:szCs w:val="22"/>
              </w:rPr>
            </w:pPr>
            <w:r w:rsidRPr="00FD5158">
              <w:rPr>
                <w:rFonts w:asciiTheme="majorHAnsi" w:hAnsiTheme="majorHAnsi" w:cstheme="majorHAnsi"/>
                <w:b/>
                <w:sz w:val="22"/>
                <w:szCs w:val="22"/>
              </w:rPr>
              <w:t>Bằng hình thức văn bản</w:t>
            </w:r>
          </w:p>
        </w:tc>
        <w:tc>
          <w:tcPr>
            <w:tcW w:w="2409" w:type="dxa"/>
            <w:gridSpan w:val="2"/>
            <w:vAlign w:val="center"/>
          </w:tcPr>
          <w:p w:rsidR="00336299" w:rsidRPr="00FD5158" w:rsidRDefault="00336299" w:rsidP="002737F3">
            <w:pPr>
              <w:jc w:val="center"/>
              <w:rPr>
                <w:rFonts w:asciiTheme="majorHAnsi" w:hAnsiTheme="majorHAnsi" w:cstheme="majorHAnsi"/>
                <w:b/>
                <w:sz w:val="22"/>
                <w:szCs w:val="22"/>
              </w:rPr>
            </w:pPr>
            <w:r w:rsidRPr="00FD5158">
              <w:rPr>
                <w:rFonts w:asciiTheme="majorHAnsi" w:hAnsiTheme="majorHAnsi" w:cstheme="majorHAnsi"/>
                <w:b/>
                <w:sz w:val="22"/>
                <w:szCs w:val="22"/>
              </w:rPr>
              <w:t>Bằng hình thức điện tử</w:t>
            </w:r>
          </w:p>
        </w:tc>
        <w:tc>
          <w:tcPr>
            <w:tcW w:w="1560" w:type="dxa"/>
            <w:vMerge w:val="restart"/>
            <w:vAlign w:val="center"/>
          </w:tcPr>
          <w:p w:rsidR="00336299" w:rsidRPr="00FD5158" w:rsidRDefault="00336299" w:rsidP="002737F3">
            <w:pPr>
              <w:jc w:val="center"/>
              <w:rPr>
                <w:rFonts w:asciiTheme="majorHAnsi" w:hAnsiTheme="majorHAnsi" w:cstheme="majorHAnsi"/>
                <w:b/>
                <w:sz w:val="22"/>
                <w:szCs w:val="22"/>
              </w:rPr>
            </w:pPr>
            <w:r w:rsidRPr="00FD5158">
              <w:rPr>
                <w:rFonts w:asciiTheme="majorHAnsi" w:hAnsiTheme="majorHAnsi" w:cstheme="majorHAnsi"/>
                <w:b/>
                <w:sz w:val="22"/>
                <w:szCs w:val="22"/>
              </w:rPr>
              <w:t>Bằng hình thức văn bản</w:t>
            </w:r>
          </w:p>
        </w:tc>
        <w:tc>
          <w:tcPr>
            <w:tcW w:w="1418" w:type="dxa"/>
            <w:vMerge w:val="restart"/>
            <w:vAlign w:val="center"/>
          </w:tcPr>
          <w:p w:rsidR="00336299" w:rsidRPr="00FD5158" w:rsidRDefault="00336299" w:rsidP="002737F3">
            <w:pPr>
              <w:jc w:val="center"/>
              <w:rPr>
                <w:rFonts w:asciiTheme="majorHAnsi" w:hAnsiTheme="majorHAnsi" w:cstheme="majorHAnsi"/>
                <w:b/>
                <w:sz w:val="22"/>
                <w:szCs w:val="22"/>
              </w:rPr>
            </w:pPr>
            <w:r w:rsidRPr="00FD5158">
              <w:rPr>
                <w:rFonts w:asciiTheme="majorHAnsi" w:hAnsiTheme="majorHAnsi" w:cstheme="majorHAnsi"/>
                <w:b/>
                <w:sz w:val="22"/>
                <w:szCs w:val="22"/>
              </w:rPr>
              <w:t>Bằng hình thức điện tử</w:t>
            </w:r>
          </w:p>
        </w:tc>
      </w:tr>
      <w:tr w:rsidR="00336299" w:rsidRPr="00F45A17" w:rsidTr="002737F3">
        <w:tc>
          <w:tcPr>
            <w:tcW w:w="958" w:type="dxa"/>
            <w:vMerge/>
          </w:tcPr>
          <w:p w:rsidR="00336299" w:rsidRPr="00F45A17" w:rsidRDefault="00336299" w:rsidP="00351750">
            <w:pPr>
              <w:jc w:val="center"/>
              <w:rPr>
                <w:rFonts w:asciiTheme="majorHAnsi" w:hAnsiTheme="majorHAnsi" w:cstheme="majorHAnsi"/>
                <w:sz w:val="22"/>
                <w:szCs w:val="22"/>
              </w:rPr>
            </w:pPr>
          </w:p>
        </w:tc>
        <w:tc>
          <w:tcPr>
            <w:tcW w:w="4679" w:type="dxa"/>
            <w:vMerge/>
          </w:tcPr>
          <w:p w:rsidR="00336299" w:rsidRPr="00F45A17" w:rsidRDefault="00336299" w:rsidP="00351750">
            <w:pPr>
              <w:jc w:val="center"/>
              <w:rPr>
                <w:rFonts w:asciiTheme="majorHAnsi" w:hAnsiTheme="majorHAnsi" w:cstheme="majorHAnsi"/>
                <w:sz w:val="22"/>
                <w:szCs w:val="22"/>
              </w:rPr>
            </w:pPr>
          </w:p>
        </w:tc>
        <w:tc>
          <w:tcPr>
            <w:tcW w:w="1134" w:type="dxa"/>
            <w:vMerge/>
          </w:tcPr>
          <w:p w:rsidR="00336299" w:rsidRPr="00F45A17" w:rsidRDefault="00336299" w:rsidP="00351750">
            <w:pPr>
              <w:jc w:val="center"/>
              <w:rPr>
                <w:rFonts w:asciiTheme="majorHAnsi" w:hAnsiTheme="majorHAnsi" w:cstheme="majorHAnsi"/>
                <w:sz w:val="22"/>
                <w:szCs w:val="22"/>
              </w:rPr>
            </w:pPr>
          </w:p>
        </w:tc>
        <w:tc>
          <w:tcPr>
            <w:tcW w:w="1134" w:type="dxa"/>
            <w:vMerge/>
          </w:tcPr>
          <w:p w:rsidR="00336299" w:rsidRPr="00F45A17" w:rsidRDefault="00336299" w:rsidP="00351750">
            <w:pPr>
              <w:jc w:val="center"/>
              <w:rPr>
                <w:rFonts w:asciiTheme="majorHAnsi" w:hAnsiTheme="majorHAnsi" w:cstheme="majorHAnsi"/>
                <w:sz w:val="22"/>
                <w:szCs w:val="22"/>
              </w:rPr>
            </w:pPr>
          </w:p>
        </w:tc>
        <w:tc>
          <w:tcPr>
            <w:tcW w:w="1275" w:type="dxa"/>
            <w:vAlign w:val="center"/>
          </w:tcPr>
          <w:p w:rsidR="00336299" w:rsidRPr="00FD5158" w:rsidRDefault="00336299" w:rsidP="00351750">
            <w:pPr>
              <w:ind w:left="142"/>
              <w:jc w:val="center"/>
              <w:rPr>
                <w:rFonts w:ascii="Times New Roman" w:hAnsi="Times New Roman" w:cs="Times New Roman"/>
                <w:b/>
                <w:bCs/>
                <w:sz w:val="24"/>
                <w:szCs w:val="24"/>
              </w:rPr>
            </w:pPr>
            <w:r w:rsidRPr="00FD5158">
              <w:rPr>
                <w:rFonts w:ascii="Times New Roman" w:hAnsi="Times New Roman" w:cs="Times New Roman"/>
                <w:b/>
                <w:sz w:val="24"/>
                <w:szCs w:val="24"/>
              </w:rPr>
              <w:t>Bằng VND</w:t>
            </w:r>
          </w:p>
        </w:tc>
        <w:tc>
          <w:tcPr>
            <w:tcW w:w="1276" w:type="dxa"/>
            <w:vAlign w:val="center"/>
          </w:tcPr>
          <w:p w:rsidR="00336299" w:rsidRPr="00FD5158" w:rsidRDefault="00336299" w:rsidP="00351750">
            <w:pPr>
              <w:ind w:left="142"/>
              <w:jc w:val="center"/>
              <w:rPr>
                <w:rFonts w:ascii="Times New Roman" w:hAnsi="Times New Roman" w:cs="Times New Roman"/>
                <w:b/>
                <w:bCs/>
                <w:sz w:val="24"/>
                <w:szCs w:val="24"/>
              </w:rPr>
            </w:pPr>
            <w:r w:rsidRPr="00FD5158">
              <w:rPr>
                <w:rFonts w:ascii="Times New Roman" w:hAnsi="Times New Roman" w:cs="Times New Roman"/>
                <w:b/>
                <w:sz w:val="24"/>
                <w:szCs w:val="24"/>
              </w:rPr>
              <w:t>Bằng ngoại tệ</w:t>
            </w:r>
          </w:p>
        </w:tc>
        <w:tc>
          <w:tcPr>
            <w:tcW w:w="1133" w:type="dxa"/>
            <w:vAlign w:val="center"/>
          </w:tcPr>
          <w:p w:rsidR="00336299" w:rsidRPr="00FD5158" w:rsidRDefault="00336299" w:rsidP="00C436BE">
            <w:pPr>
              <w:ind w:left="142"/>
              <w:jc w:val="center"/>
              <w:rPr>
                <w:rFonts w:ascii="Times New Roman" w:hAnsi="Times New Roman" w:cs="Times New Roman"/>
                <w:b/>
                <w:bCs/>
                <w:sz w:val="24"/>
                <w:szCs w:val="24"/>
              </w:rPr>
            </w:pPr>
            <w:r w:rsidRPr="00FD5158">
              <w:rPr>
                <w:rFonts w:ascii="Times New Roman" w:hAnsi="Times New Roman" w:cs="Times New Roman"/>
                <w:b/>
                <w:sz w:val="24"/>
                <w:szCs w:val="24"/>
              </w:rPr>
              <w:t>Bằng VND</w:t>
            </w:r>
          </w:p>
        </w:tc>
        <w:tc>
          <w:tcPr>
            <w:tcW w:w="1276" w:type="dxa"/>
            <w:vAlign w:val="center"/>
          </w:tcPr>
          <w:p w:rsidR="00336299" w:rsidRPr="00FD5158" w:rsidRDefault="00336299" w:rsidP="00C436BE">
            <w:pPr>
              <w:ind w:left="142"/>
              <w:jc w:val="center"/>
              <w:rPr>
                <w:rFonts w:ascii="Times New Roman" w:hAnsi="Times New Roman" w:cs="Times New Roman"/>
                <w:b/>
                <w:bCs/>
                <w:sz w:val="24"/>
                <w:szCs w:val="24"/>
              </w:rPr>
            </w:pPr>
            <w:r w:rsidRPr="00FD5158">
              <w:rPr>
                <w:rFonts w:ascii="Times New Roman" w:hAnsi="Times New Roman" w:cs="Times New Roman"/>
                <w:b/>
                <w:sz w:val="24"/>
                <w:szCs w:val="24"/>
              </w:rPr>
              <w:t>Bằng ngoại tệ</w:t>
            </w:r>
          </w:p>
        </w:tc>
        <w:tc>
          <w:tcPr>
            <w:tcW w:w="1560" w:type="dxa"/>
            <w:vMerge/>
          </w:tcPr>
          <w:p w:rsidR="00336299" w:rsidRPr="00995B87" w:rsidRDefault="00336299" w:rsidP="00351750">
            <w:pPr>
              <w:ind w:left="142"/>
              <w:jc w:val="center"/>
              <w:rPr>
                <w:rFonts w:ascii="Times New Roman" w:hAnsi="Times New Roman" w:cs="Times New Roman"/>
                <w:sz w:val="24"/>
                <w:szCs w:val="24"/>
              </w:rPr>
            </w:pPr>
          </w:p>
        </w:tc>
        <w:tc>
          <w:tcPr>
            <w:tcW w:w="1418" w:type="dxa"/>
            <w:vMerge/>
          </w:tcPr>
          <w:p w:rsidR="00336299" w:rsidRPr="00995B87" w:rsidRDefault="00336299" w:rsidP="00351750">
            <w:pPr>
              <w:ind w:left="142"/>
              <w:jc w:val="center"/>
              <w:rPr>
                <w:rFonts w:ascii="Times New Roman" w:hAnsi="Times New Roman" w:cs="Times New Roman"/>
                <w:sz w:val="24"/>
                <w:szCs w:val="24"/>
              </w:rPr>
            </w:pPr>
          </w:p>
        </w:tc>
      </w:tr>
      <w:tr w:rsidR="00336299" w:rsidRPr="00F45A17" w:rsidTr="002737F3">
        <w:tc>
          <w:tcPr>
            <w:tcW w:w="958" w:type="dxa"/>
            <w:vAlign w:val="center"/>
          </w:tcPr>
          <w:p w:rsidR="00336299" w:rsidRPr="00995B87" w:rsidRDefault="00336299" w:rsidP="00792710">
            <w:pPr>
              <w:ind w:left="142"/>
              <w:jc w:val="center"/>
              <w:rPr>
                <w:rFonts w:ascii="Times New Roman" w:hAnsi="Times New Roman" w:cs="Times New Roman"/>
                <w:i/>
                <w:sz w:val="24"/>
                <w:szCs w:val="24"/>
              </w:rPr>
            </w:pPr>
            <w:r w:rsidRPr="00995B87">
              <w:rPr>
                <w:rFonts w:ascii="Times New Roman" w:hAnsi="Times New Roman" w:cs="Times New Roman"/>
                <w:i/>
                <w:sz w:val="24"/>
                <w:szCs w:val="24"/>
              </w:rPr>
              <w:t>(1)</w:t>
            </w:r>
          </w:p>
        </w:tc>
        <w:tc>
          <w:tcPr>
            <w:tcW w:w="4679" w:type="dxa"/>
            <w:vAlign w:val="center"/>
          </w:tcPr>
          <w:p w:rsidR="00336299" w:rsidRPr="00995B87" w:rsidRDefault="00336299" w:rsidP="00792710">
            <w:pPr>
              <w:ind w:left="142"/>
              <w:jc w:val="center"/>
              <w:rPr>
                <w:rFonts w:ascii="Times New Roman" w:hAnsi="Times New Roman" w:cs="Times New Roman"/>
                <w:i/>
                <w:sz w:val="24"/>
                <w:szCs w:val="24"/>
              </w:rPr>
            </w:pPr>
            <w:r w:rsidRPr="00995B87">
              <w:rPr>
                <w:rFonts w:ascii="Times New Roman" w:hAnsi="Times New Roman" w:cs="Times New Roman"/>
                <w:i/>
                <w:sz w:val="24"/>
                <w:szCs w:val="24"/>
              </w:rPr>
              <w:t>(2)</w:t>
            </w:r>
          </w:p>
        </w:tc>
        <w:tc>
          <w:tcPr>
            <w:tcW w:w="1134" w:type="dxa"/>
            <w:vAlign w:val="center"/>
          </w:tcPr>
          <w:p w:rsidR="00336299" w:rsidRPr="002737F3" w:rsidRDefault="00336299" w:rsidP="00792710">
            <w:pPr>
              <w:ind w:left="142"/>
              <w:jc w:val="center"/>
              <w:rPr>
                <w:rFonts w:ascii="Times New Roman" w:hAnsi="Times New Roman" w:cs="Times New Roman"/>
                <w:i/>
                <w:sz w:val="24"/>
                <w:szCs w:val="24"/>
              </w:rPr>
            </w:pPr>
            <w:r w:rsidRPr="002737F3">
              <w:rPr>
                <w:rFonts w:ascii="Times New Roman" w:hAnsi="Times New Roman" w:cs="Times New Roman"/>
                <w:i/>
                <w:sz w:val="24"/>
                <w:szCs w:val="24"/>
              </w:rPr>
              <w:t>(3)</w:t>
            </w:r>
          </w:p>
        </w:tc>
        <w:tc>
          <w:tcPr>
            <w:tcW w:w="1134" w:type="dxa"/>
            <w:vAlign w:val="center"/>
          </w:tcPr>
          <w:p w:rsidR="00336299" w:rsidRPr="002737F3" w:rsidRDefault="00336299" w:rsidP="00792710">
            <w:pPr>
              <w:ind w:left="142"/>
              <w:jc w:val="center"/>
              <w:rPr>
                <w:rFonts w:ascii="Times New Roman" w:hAnsi="Times New Roman" w:cs="Times New Roman"/>
                <w:i/>
                <w:sz w:val="24"/>
                <w:szCs w:val="24"/>
              </w:rPr>
            </w:pPr>
            <w:r w:rsidRPr="002737F3">
              <w:rPr>
                <w:rFonts w:ascii="Times New Roman" w:hAnsi="Times New Roman" w:cs="Times New Roman"/>
                <w:i/>
                <w:sz w:val="24"/>
                <w:szCs w:val="24"/>
              </w:rPr>
              <w:t>(4)</w:t>
            </w:r>
          </w:p>
        </w:tc>
        <w:tc>
          <w:tcPr>
            <w:tcW w:w="1275" w:type="dxa"/>
            <w:vAlign w:val="center"/>
          </w:tcPr>
          <w:p w:rsidR="00336299" w:rsidRPr="002737F3" w:rsidRDefault="00336299" w:rsidP="00792710">
            <w:pPr>
              <w:ind w:left="142"/>
              <w:jc w:val="center"/>
              <w:rPr>
                <w:rFonts w:ascii="Times New Roman" w:hAnsi="Times New Roman" w:cs="Times New Roman"/>
                <w:i/>
                <w:sz w:val="24"/>
                <w:szCs w:val="24"/>
              </w:rPr>
            </w:pPr>
            <w:r w:rsidRPr="002737F3">
              <w:rPr>
                <w:rFonts w:ascii="Times New Roman" w:hAnsi="Times New Roman" w:cs="Times New Roman"/>
                <w:i/>
                <w:sz w:val="24"/>
                <w:szCs w:val="24"/>
              </w:rPr>
              <w:t>(5)</w:t>
            </w:r>
          </w:p>
        </w:tc>
        <w:tc>
          <w:tcPr>
            <w:tcW w:w="1276" w:type="dxa"/>
            <w:vAlign w:val="center"/>
          </w:tcPr>
          <w:p w:rsidR="00336299" w:rsidRPr="002737F3" w:rsidRDefault="00336299" w:rsidP="00792710">
            <w:pPr>
              <w:ind w:left="142"/>
              <w:jc w:val="center"/>
              <w:rPr>
                <w:rFonts w:ascii="Times New Roman" w:hAnsi="Times New Roman" w:cs="Times New Roman"/>
                <w:i/>
                <w:sz w:val="24"/>
                <w:szCs w:val="24"/>
              </w:rPr>
            </w:pPr>
            <w:r w:rsidRPr="002737F3">
              <w:rPr>
                <w:rFonts w:ascii="Times New Roman" w:hAnsi="Times New Roman" w:cs="Times New Roman"/>
                <w:i/>
                <w:sz w:val="24"/>
                <w:szCs w:val="24"/>
              </w:rPr>
              <w:t>(6)</w:t>
            </w:r>
          </w:p>
        </w:tc>
        <w:tc>
          <w:tcPr>
            <w:tcW w:w="1133" w:type="dxa"/>
          </w:tcPr>
          <w:p w:rsidR="00336299" w:rsidRPr="002737F3" w:rsidRDefault="00336299" w:rsidP="00C436BE">
            <w:pPr>
              <w:jc w:val="center"/>
              <w:rPr>
                <w:rFonts w:asciiTheme="majorHAnsi" w:hAnsiTheme="majorHAnsi" w:cstheme="majorHAnsi"/>
                <w:i/>
                <w:sz w:val="22"/>
                <w:szCs w:val="22"/>
              </w:rPr>
            </w:pPr>
            <w:r w:rsidRPr="002737F3">
              <w:rPr>
                <w:rFonts w:asciiTheme="majorHAnsi" w:hAnsiTheme="majorHAnsi" w:cstheme="majorHAnsi"/>
                <w:i/>
                <w:sz w:val="22"/>
                <w:szCs w:val="22"/>
              </w:rPr>
              <w:t>(7)</w:t>
            </w:r>
          </w:p>
        </w:tc>
        <w:tc>
          <w:tcPr>
            <w:tcW w:w="1276" w:type="dxa"/>
          </w:tcPr>
          <w:p w:rsidR="00336299" w:rsidRPr="002737F3" w:rsidRDefault="00336299" w:rsidP="00C436BE">
            <w:pPr>
              <w:jc w:val="center"/>
              <w:rPr>
                <w:rFonts w:asciiTheme="majorHAnsi" w:hAnsiTheme="majorHAnsi" w:cstheme="majorHAnsi"/>
                <w:i/>
                <w:sz w:val="22"/>
                <w:szCs w:val="22"/>
              </w:rPr>
            </w:pPr>
            <w:r w:rsidRPr="002737F3">
              <w:rPr>
                <w:rFonts w:asciiTheme="majorHAnsi" w:hAnsiTheme="majorHAnsi" w:cstheme="majorHAnsi"/>
                <w:i/>
                <w:sz w:val="22"/>
                <w:szCs w:val="22"/>
              </w:rPr>
              <w:t>(8)</w:t>
            </w:r>
          </w:p>
        </w:tc>
        <w:tc>
          <w:tcPr>
            <w:tcW w:w="1560" w:type="dxa"/>
          </w:tcPr>
          <w:p w:rsidR="00336299" w:rsidRPr="002737F3" w:rsidRDefault="00336299" w:rsidP="00792710">
            <w:pPr>
              <w:jc w:val="center"/>
              <w:rPr>
                <w:rFonts w:asciiTheme="majorHAnsi" w:hAnsiTheme="majorHAnsi" w:cstheme="majorHAnsi"/>
                <w:i/>
                <w:sz w:val="22"/>
                <w:szCs w:val="22"/>
              </w:rPr>
            </w:pPr>
            <w:r w:rsidRPr="002737F3">
              <w:rPr>
                <w:rFonts w:asciiTheme="majorHAnsi" w:hAnsiTheme="majorHAnsi" w:cstheme="majorHAnsi"/>
                <w:i/>
                <w:sz w:val="22"/>
                <w:szCs w:val="22"/>
              </w:rPr>
              <w:t>(9)</w:t>
            </w:r>
          </w:p>
        </w:tc>
        <w:tc>
          <w:tcPr>
            <w:tcW w:w="1418" w:type="dxa"/>
          </w:tcPr>
          <w:p w:rsidR="00336299" w:rsidRPr="002737F3" w:rsidRDefault="00336299" w:rsidP="00792710">
            <w:pPr>
              <w:jc w:val="center"/>
              <w:rPr>
                <w:rFonts w:asciiTheme="majorHAnsi" w:hAnsiTheme="majorHAnsi" w:cstheme="majorHAnsi"/>
                <w:i/>
                <w:sz w:val="22"/>
                <w:szCs w:val="22"/>
              </w:rPr>
            </w:pPr>
            <w:r w:rsidRPr="002737F3">
              <w:rPr>
                <w:rFonts w:asciiTheme="majorHAnsi" w:hAnsiTheme="majorHAnsi" w:cstheme="majorHAnsi"/>
                <w:i/>
                <w:sz w:val="22"/>
                <w:szCs w:val="22"/>
              </w:rPr>
              <w:t>(10)</w:t>
            </w:r>
          </w:p>
        </w:tc>
      </w:tr>
      <w:tr w:rsidR="00004343" w:rsidRPr="00F45A17" w:rsidTr="00001CEA">
        <w:tc>
          <w:tcPr>
            <w:tcW w:w="958" w:type="dxa"/>
            <w:vAlign w:val="center"/>
          </w:tcPr>
          <w:p w:rsidR="00004343" w:rsidRPr="00995B87" w:rsidRDefault="00004343" w:rsidP="00FD5158">
            <w:pPr>
              <w:ind w:left="142"/>
              <w:rPr>
                <w:rFonts w:ascii="Times New Roman" w:hAnsi="Times New Roman" w:cs="Times New Roman"/>
                <w:b/>
                <w:bCs/>
                <w:sz w:val="24"/>
                <w:szCs w:val="24"/>
              </w:rPr>
            </w:pPr>
            <w:r w:rsidRPr="00995B87">
              <w:rPr>
                <w:rFonts w:ascii="Times New Roman" w:hAnsi="Times New Roman" w:cs="Times New Roman"/>
                <w:b/>
                <w:bCs/>
                <w:sz w:val="24"/>
                <w:szCs w:val="24"/>
              </w:rPr>
              <w:t>1</w:t>
            </w:r>
          </w:p>
        </w:tc>
        <w:tc>
          <w:tcPr>
            <w:tcW w:w="4679" w:type="dxa"/>
            <w:vAlign w:val="center"/>
          </w:tcPr>
          <w:p w:rsidR="00004343" w:rsidRPr="00995B87" w:rsidRDefault="00004343" w:rsidP="00D77F66">
            <w:pPr>
              <w:jc w:val="both"/>
              <w:rPr>
                <w:rFonts w:ascii="Times New Roman" w:hAnsi="Times New Roman" w:cs="Times New Roman"/>
                <w:b/>
                <w:bCs/>
                <w:sz w:val="24"/>
                <w:szCs w:val="24"/>
              </w:rPr>
            </w:pPr>
            <w:r w:rsidRPr="00995B87">
              <w:rPr>
                <w:rFonts w:ascii="Times New Roman" w:hAnsi="Times New Roman" w:cs="Times New Roman"/>
                <w:b/>
                <w:bCs/>
                <w:sz w:val="24"/>
                <w:szCs w:val="24"/>
              </w:rPr>
              <w:t xml:space="preserve">Phân theo </w:t>
            </w:r>
            <w:r>
              <w:rPr>
                <w:rFonts w:ascii="Times New Roman" w:hAnsi="Times New Roman" w:cs="Times New Roman"/>
                <w:b/>
                <w:bCs/>
                <w:sz w:val="24"/>
                <w:szCs w:val="24"/>
              </w:rPr>
              <w:t>hình thức</w:t>
            </w:r>
            <w:r w:rsidRPr="00995B87">
              <w:rPr>
                <w:rFonts w:ascii="Times New Roman" w:hAnsi="Times New Roman" w:cs="Times New Roman"/>
                <w:b/>
                <w:bCs/>
                <w:sz w:val="24"/>
                <w:szCs w:val="24"/>
              </w:rPr>
              <w:t xml:space="preserve"> bảo lãnh</w:t>
            </w:r>
          </w:p>
        </w:tc>
        <w:tc>
          <w:tcPr>
            <w:tcW w:w="1134" w:type="dxa"/>
            <w:vAlign w:val="center"/>
          </w:tcPr>
          <w:p w:rsidR="00004343" w:rsidRPr="00EF0AEC" w:rsidRDefault="00004343" w:rsidP="00EF0AEC">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134"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275"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276"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133"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276"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560"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418"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r>
      <w:tr w:rsidR="00004343" w:rsidRPr="00F45A17" w:rsidTr="00001CEA">
        <w:tc>
          <w:tcPr>
            <w:tcW w:w="958" w:type="dxa"/>
            <w:vAlign w:val="center"/>
          </w:tcPr>
          <w:p w:rsidR="00004343" w:rsidRPr="00FD5158" w:rsidRDefault="00004343" w:rsidP="00FD5158">
            <w:pPr>
              <w:ind w:left="142"/>
              <w:rPr>
                <w:rFonts w:ascii="Times New Roman" w:hAnsi="Times New Roman" w:cs="Times New Roman"/>
                <w:b/>
                <w:sz w:val="24"/>
                <w:szCs w:val="24"/>
              </w:rPr>
            </w:pPr>
            <w:r w:rsidRPr="00FD5158">
              <w:rPr>
                <w:rFonts w:ascii="Times New Roman" w:hAnsi="Times New Roman" w:cs="Times New Roman"/>
                <w:b/>
                <w:sz w:val="24"/>
                <w:szCs w:val="24"/>
              </w:rPr>
              <w:t>1.1</w:t>
            </w:r>
          </w:p>
        </w:tc>
        <w:tc>
          <w:tcPr>
            <w:tcW w:w="4679" w:type="dxa"/>
            <w:vAlign w:val="center"/>
          </w:tcPr>
          <w:p w:rsidR="00004343" w:rsidRPr="00511EF7" w:rsidRDefault="00004343" w:rsidP="00D77F66">
            <w:pPr>
              <w:jc w:val="both"/>
              <w:rPr>
                <w:rFonts w:ascii="Times New Roman" w:hAnsi="Times New Roman" w:cs="Times New Roman"/>
                <w:sz w:val="24"/>
                <w:szCs w:val="24"/>
              </w:rPr>
            </w:pPr>
            <w:r w:rsidRPr="00511EF7">
              <w:rPr>
                <w:rFonts w:ascii="Times New Roman" w:hAnsi="Times New Roman" w:cs="Times New Roman"/>
                <w:sz w:val="24"/>
                <w:szCs w:val="24"/>
              </w:rPr>
              <w:t>Bảo lãnh ngân hàng</w:t>
            </w:r>
          </w:p>
        </w:tc>
        <w:tc>
          <w:tcPr>
            <w:tcW w:w="1134" w:type="dxa"/>
            <w:vAlign w:val="center"/>
          </w:tcPr>
          <w:p w:rsidR="00004343" w:rsidRPr="00EF0AEC" w:rsidRDefault="00004343" w:rsidP="00EF0AEC">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134"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275"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276"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133"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276"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560"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418"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r>
      <w:tr w:rsidR="00004343" w:rsidRPr="00F45A17" w:rsidTr="00001CEA">
        <w:tc>
          <w:tcPr>
            <w:tcW w:w="958" w:type="dxa"/>
            <w:vAlign w:val="center"/>
          </w:tcPr>
          <w:p w:rsidR="00004343" w:rsidRPr="00995B87" w:rsidRDefault="00004343" w:rsidP="00FD5158">
            <w:pPr>
              <w:ind w:left="142"/>
              <w:rPr>
                <w:rFonts w:ascii="Times New Roman" w:hAnsi="Times New Roman" w:cs="Times New Roman"/>
                <w:sz w:val="24"/>
                <w:szCs w:val="24"/>
              </w:rPr>
            </w:pPr>
            <w:r w:rsidRPr="00995B87">
              <w:rPr>
                <w:rFonts w:ascii="Times New Roman" w:hAnsi="Times New Roman" w:cs="Times New Roman"/>
                <w:sz w:val="24"/>
                <w:szCs w:val="24"/>
              </w:rPr>
              <w:t>1.1</w:t>
            </w:r>
            <w:r>
              <w:rPr>
                <w:rFonts w:ascii="Times New Roman" w:hAnsi="Times New Roman" w:cs="Times New Roman"/>
                <w:sz w:val="24"/>
                <w:szCs w:val="24"/>
              </w:rPr>
              <w:t>.1</w:t>
            </w:r>
          </w:p>
        </w:tc>
        <w:tc>
          <w:tcPr>
            <w:tcW w:w="4679" w:type="dxa"/>
            <w:vAlign w:val="center"/>
          </w:tcPr>
          <w:p w:rsidR="00004343" w:rsidRPr="00511EF7" w:rsidRDefault="00004343" w:rsidP="00D77F66">
            <w:pPr>
              <w:jc w:val="both"/>
              <w:rPr>
                <w:rFonts w:ascii="Times New Roman" w:hAnsi="Times New Roman" w:cs="Times New Roman"/>
                <w:sz w:val="24"/>
                <w:szCs w:val="24"/>
              </w:rPr>
            </w:pPr>
            <w:r w:rsidRPr="00511EF7">
              <w:rPr>
                <w:rFonts w:ascii="Times New Roman" w:hAnsi="Times New Roman" w:cs="Times New Roman"/>
                <w:sz w:val="24"/>
                <w:szCs w:val="24"/>
              </w:rPr>
              <w:t>Bảo lãnh vay vốn</w:t>
            </w:r>
          </w:p>
        </w:tc>
        <w:tc>
          <w:tcPr>
            <w:tcW w:w="1134" w:type="dxa"/>
            <w:vAlign w:val="center"/>
          </w:tcPr>
          <w:p w:rsidR="00004343" w:rsidRPr="00EF0AEC" w:rsidRDefault="00004343" w:rsidP="00EF0AEC">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134"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275"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276"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133"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276"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560"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418"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r>
      <w:tr w:rsidR="00004343" w:rsidRPr="00F45A17" w:rsidTr="00001CEA">
        <w:tc>
          <w:tcPr>
            <w:tcW w:w="958" w:type="dxa"/>
            <w:vAlign w:val="center"/>
          </w:tcPr>
          <w:p w:rsidR="00004343" w:rsidRPr="00995B87" w:rsidRDefault="00004343" w:rsidP="00FD5158">
            <w:pPr>
              <w:ind w:left="142"/>
              <w:rPr>
                <w:rFonts w:ascii="Times New Roman" w:hAnsi="Times New Roman" w:cs="Times New Roman"/>
                <w:sz w:val="24"/>
                <w:szCs w:val="24"/>
              </w:rPr>
            </w:pPr>
            <w:r w:rsidRPr="00995B87">
              <w:rPr>
                <w:rFonts w:ascii="Times New Roman" w:hAnsi="Times New Roman" w:cs="Times New Roman"/>
                <w:sz w:val="24"/>
                <w:szCs w:val="24"/>
              </w:rPr>
              <w:t>1.</w:t>
            </w:r>
            <w:r>
              <w:rPr>
                <w:rFonts w:ascii="Times New Roman" w:hAnsi="Times New Roman" w:cs="Times New Roman"/>
                <w:sz w:val="24"/>
                <w:szCs w:val="24"/>
              </w:rPr>
              <w:t>1.</w:t>
            </w:r>
            <w:r w:rsidRPr="00995B87">
              <w:rPr>
                <w:rFonts w:ascii="Times New Roman" w:hAnsi="Times New Roman" w:cs="Times New Roman"/>
                <w:sz w:val="24"/>
                <w:szCs w:val="24"/>
              </w:rPr>
              <w:t>2</w:t>
            </w:r>
          </w:p>
        </w:tc>
        <w:tc>
          <w:tcPr>
            <w:tcW w:w="4679" w:type="dxa"/>
            <w:vAlign w:val="center"/>
          </w:tcPr>
          <w:p w:rsidR="00004343" w:rsidRPr="00511EF7" w:rsidRDefault="00004343" w:rsidP="00D77F66">
            <w:pPr>
              <w:jc w:val="both"/>
              <w:rPr>
                <w:rFonts w:ascii="Times New Roman" w:hAnsi="Times New Roman" w:cs="Times New Roman"/>
                <w:sz w:val="24"/>
                <w:szCs w:val="24"/>
              </w:rPr>
            </w:pPr>
            <w:r w:rsidRPr="00511EF7">
              <w:rPr>
                <w:rFonts w:ascii="Times New Roman" w:hAnsi="Times New Roman" w:cs="Times New Roman"/>
                <w:sz w:val="24"/>
                <w:szCs w:val="24"/>
              </w:rPr>
              <w:t>Bảo lãnh thanh toán</w:t>
            </w:r>
          </w:p>
        </w:tc>
        <w:tc>
          <w:tcPr>
            <w:tcW w:w="1134"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134"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275"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276"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133"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276"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560"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418"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r>
      <w:tr w:rsidR="00004343" w:rsidRPr="00F45A17" w:rsidTr="00001CEA">
        <w:tc>
          <w:tcPr>
            <w:tcW w:w="958" w:type="dxa"/>
            <w:vAlign w:val="center"/>
          </w:tcPr>
          <w:p w:rsidR="00004343" w:rsidRPr="00995B87" w:rsidRDefault="00004343" w:rsidP="00FD5158">
            <w:pPr>
              <w:ind w:left="142"/>
              <w:rPr>
                <w:rFonts w:ascii="Times New Roman" w:hAnsi="Times New Roman" w:cs="Times New Roman"/>
                <w:sz w:val="24"/>
                <w:szCs w:val="24"/>
              </w:rPr>
            </w:pPr>
            <w:r w:rsidRPr="00995B87">
              <w:rPr>
                <w:rFonts w:ascii="Times New Roman" w:hAnsi="Times New Roman" w:cs="Times New Roman"/>
                <w:sz w:val="24"/>
                <w:szCs w:val="24"/>
              </w:rPr>
              <w:t>1.</w:t>
            </w:r>
            <w:r>
              <w:rPr>
                <w:rFonts w:ascii="Times New Roman" w:hAnsi="Times New Roman" w:cs="Times New Roman"/>
                <w:sz w:val="24"/>
                <w:szCs w:val="24"/>
              </w:rPr>
              <w:t>1.</w:t>
            </w:r>
            <w:r w:rsidRPr="00995B87">
              <w:rPr>
                <w:rFonts w:ascii="Times New Roman" w:hAnsi="Times New Roman" w:cs="Times New Roman"/>
                <w:sz w:val="24"/>
                <w:szCs w:val="24"/>
              </w:rPr>
              <w:t>3</w:t>
            </w:r>
          </w:p>
        </w:tc>
        <w:tc>
          <w:tcPr>
            <w:tcW w:w="4679" w:type="dxa"/>
            <w:vAlign w:val="center"/>
          </w:tcPr>
          <w:p w:rsidR="00004343" w:rsidRPr="00511EF7" w:rsidRDefault="00004343" w:rsidP="00D77F66">
            <w:pPr>
              <w:rPr>
                <w:rFonts w:ascii="Times New Roman" w:hAnsi="Times New Roman" w:cs="Times New Roman"/>
                <w:sz w:val="24"/>
                <w:szCs w:val="24"/>
              </w:rPr>
            </w:pPr>
            <w:r w:rsidRPr="00511EF7">
              <w:rPr>
                <w:rFonts w:ascii="Times New Roman" w:hAnsi="Times New Roman" w:cs="Times New Roman"/>
                <w:sz w:val="24"/>
                <w:szCs w:val="24"/>
              </w:rPr>
              <w:t>Bảo lãnh thực hiện hợp đồng</w:t>
            </w:r>
          </w:p>
        </w:tc>
        <w:tc>
          <w:tcPr>
            <w:tcW w:w="1134"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134"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275"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276"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133"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276"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560"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418"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r>
      <w:tr w:rsidR="00004343" w:rsidRPr="00F45A17" w:rsidTr="00001CEA">
        <w:tc>
          <w:tcPr>
            <w:tcW w:w="958" w:type="dxa"/>
            <w:vAlign w:val="center"/>
          </w:tcPr>
          <w:p w:rsidR="00004343" w:rsidRPr="00995B87" w:rsidRDefault="00004343" w:rsidP="00FD5158">
            <w:pPr>
              <w:ind w:left="142"/>
              <w:rPr>
                <w:rFonts w:ascii="Times New Roman" w:hAnsi="Times New Roman" w:cs="Times New Roman"/>
                <w:sz w:val="24"/>
                <w:szCs w:val="24"/>
              </w:rPr>
            </w:pPr>
            <w:r w:rsidRPr="00995B87">
              <w:rPr>
                <w:rFonts w:ascii="Times New Roman" w:hAnsi="Times New Roman" w:cs="Times New Roman"/>
                <w:sz w:val="24"/>
                <w:szCs w:val="24"/>
              </w:rPr>
              <w:t>1.</w:t>
            </w:r>
            <w:r>
              <w:rPr>
                <w:rFonts w:ascii="Times New Roman" w:hAnsi="Times New Roman" w:cs="Times New Roman"/>
                <w:sz w:val="24"/>
                <w:szCs w:val="24"/>
              </w:rPr>
              <w:t>1.</w:t>
            </w:r>
            <w:r w:rsidRPr="00995B87">
              <w:rPr>
                <w:rFonts w:ascii="Times New Roman" w:hAnsi="Times New Roman" w:cs="Times New Roman"/>
                <w:sz w:val="24"/>
                <w:szCs w:val="24"/>
              </w:rPr>
              <w:t>4</w:t>
            </w:r>
          </w:p>
        </w:tc>
        <w:tc>
          <w:tcPr>
            <w:tcW w:w="4679" w:type="dxa"/>
            <w:vAlign w:val="center"/>
          </w:tcPr>
          <w:p w:rsidR="00004343" w:rsidRPr="00511EF7" w:rsidRDefault="00004343" w:rsidP="00D77F66">
            <w:pPr>
              <w:rPr>
                <w:rFonts w:ascii="Times New Roman" w:hAnsi="Times New Roman" w:cs="Times New Roman"/>
                <w:sz w:val="24"/>
                <w:szCs w:val="24"/>
              </w:rPr>
            </w:pPr>
            <w:r w:rsidRPr="00511EF7">
              <w:rPr>
                <w:rFonts w:ascii="Times New Roman" w:hAnsi="Times New Roman" w:cs="Times New Roman"/>
                <w:sz w:val="24"/>
                <w:szCs w:val="24"/>
              </w:rPr>
              <w:t>Bảo lãnh dự thầu</w:t>
            </w:r>
          </w:p>
        </w:tc>
        <w:tc>
          <w:tcPr>
            <w:tcW w:w="1134"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134"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275"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276"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133"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276"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560"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418"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r>
      <w:tr w:rsidR="00004343" w:rsidRPr="00F45A17" w:rsidTr="00001CEA">
        <w:tc>
          <w:tcPr>
            <w:tcW w:w="958" w:type="dxa"/>
            <w:vAlign w:val="center"/>
          </w:tcPr>
          <w:p w:rsidR="00004343" w:rsidRPr="00995B87" w:rsidRDefault="00004343" w:rsidP="00FD5158">
            <w:pPr>
              <w:ind w:left="142"/>
              <w:rPr>
                <w:rFonts w:ascii="Times New Roman" w:hAnsi="Times New Roman" w:cs="Times New Roman"/>
                <w:sz w:val="24"/>
                <w:szCs w:val="24"/>
              </w:rPr>
            </w:pPr>
            <w:r>
              <w:rPr>
                <w:rFonts w:ascii="Times New Roman" w:hAnsi="Times New Roman" w:cs="Times New Roman"/>
                <w:sz w:val="24"/>
                <w:szCs w:val="24"/>
              </w:rPr>
              <w:t>1.1.5</w:t>
            </w:r>
          </w:p>
        </w:tc>
        <w:tc>
          <w:tcPr>
            <w:tcW w:w="4679" w:type="dxa"/>
            <w:vAlign w:val="center"/>
          </w:tcPr>
          <w:p w:rsidR="00004343" w:rsidRPr="00511EF7" w:rsidRDefault="00004343" w:rsidP="00D77F66">
            <w:pPr>
              <w:jc w:val="both"/>
              <w:rPr>
                <w:rFonts w:ascii="Times New Roman" w:hAnsi="Times New Roman" w:cs="Times New Roman"/>
                <w:sz w:val="24"/>
                <w:szCs w:val="24"/>
              </w:rPr>
            </w:pPr>
            <w:r w:rsidRPr="00511EF7">
              <w:rPr>
                <w:rFonts w:ascii="Times New Roman" w:hAnsi="Times New Roman" w:cs="Times New Roman"/>
                <w:sz w:val="24"/>
                <w:szCs w:val="24"/>
              </w:rPr>
              <w:t>Bảo lãnh trong bán, cho thuê mua nhà ở hình thành trong tương lai</w:t>
            </w:r>
          </w:p>
        </w:tc>
        <w:tc>
          <w:tcPr>
            <w:tcW w:w="1134"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134"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275"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276"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133"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276"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560"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418"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r>
      <w:tr w:rsidR="00004343" w:rsidRPr="00F45A17" w:rsidTr="00001CEA">
        <w:tc>
          <w:tcPr>
            <w:tcW w:w="958" w:type="dxa"/>
            <w:vAlign w:val="center"/>
          </w:tcPr>
          <w:p w:rsidR="00004343" w:rsidRDefault="00004343" w:rsidP="00FD5158">
            <w:pPr>
              <w:ind w:left="142"/>
              <w:rPr>
                <w:rFonts w:ascii="Times New Roman" w:hAnsi="Times New Roman" w:cs="Times New Roman"/>
                <w:sz w:val="24"/>
                <w:szCs w:val="24"/>
              </w:rPr>
            </w:pPr>
            <w:r>
              <w:rPr>
                <w:rFonts w:ascii="Times New Roman" w:hAnsi="Times New Roman" w:cs="Times New Roman"/>
                <w:sz w:val="24"/>
                <w:szCs w:val="24"/>
              </w:rPr>
              <w:t>1.1.6</w:t>
            </w:r>
          </w:p>
        </w:tc>
        <w:tc>
          <w:tcPr>
            <w:tcW w:w="4679" w:type="dxa"/>
            <w:vAlign w:val="center"/>
          </w:tcPr>
          <w:p w:rsidR="00004343" w:rsidRPr="00511EF7" w:rsidRDefault="00004343" w:rsidP="00D77F66">
            <w:pPr>
              <w:jc w:val="both"/>
              <w:rPr>
                <w:rFonts w:ascii="Times New Roman" w:hAnsi="Times New Roman" w:cs="Times New Roman"/>
                <w:sz w:val="24"/>
                <w:szCs w:val="24"/>
              </w:rPr>
            </w:pPr>
            <w:r w:rsidRPr="00511EF7">
              <w:rPr>
                <w:rFonts w:ascii="Times New Roman" w:hAnsi="Times New Roman" w:cs="Times New Roman"/>
                <w:sz w:val="24"/>
                <w:szCs w:val="24"/>
              </w:rPr>
              <w:t>Bảo lãnh khác</w:t>
            </w:r>
          </w:p>
        </w:tc>
        <w:tc>
          <w:tcPr>
            <w:tcW w:w="1134"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134"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275"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276"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133"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276"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560"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418"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r>
      <w:tr w:rsidR="00004343" w:rsidRPr="00F45A17" w:rsidTr="00001CEA">
        <w:tc>
          <w:tcPr>
            <w:tcW w:w="958" w:type="dxa"/>
            <w:vAlign w:val="center"/>
          </w:tcPr>
          <w:p w:rsidR="00004343" w:rsidRPr="00FD5158" w:rsidRDefault="00004343" w:rsidP="00FD5158">
            <w:pPr>
              <w:ind w:left="142"/>
              <w:rPr>
                <w:rFonts w:ascii="Times New Roman" w:hAnsi="Times New Roman" w:cs="Times New Roman"/>
                <w:b/>
                <w:sz w:val="24"/>
                <w:szCs w:val="24"/>
              </w:rPr>
            </w:pPr>
            <w:r w:rsidRPr="00FD5158">
              <w:rPr>
                <w:rFonts w:ascii="Times New Roman" w:hAnsi="Times New Roman" w:cs="Times New Roman"/>
                <w:b/>
                <w:sz w:val="24"/>
                <w:szCs w:val="24"/>
              </w:rPr>
              <w:t>1.2</w:t>
            </w:r>
          </w:p>
        </w:tc>
        <w:tc>
          <w:tcPr>
            <w:tcW w:w="4679" w:type="dxa"/>
            <w:vAlign w:val="center"/>
          </w:tcPr>
          <w:p w:rsidR="00004343" w:rsidRPr="00511EF7" w:rsidRDefault="00004343" w:rsidP="00D77F66">
            <w:pPr>
              <w:jc w:val="both"/>
              <w:rPr>
                <w:rFonts w:ascii="Times New Roman" w:hAnsi="Times New Roman" w:cs="Times New Roman"/>
                <w:sz w:val="24"/>
                <w:szCs w:val="24"/>
              </w:rPr>
            </w:pPr>
            <w:r w:rsidRPr="00511EF7">
              <w:rPr>
                <w:rFonts w:ascii="Times New Roman" w:hAnsi="Times New Roman" w:cs="Times New Roman"/>
                <w:sz w:val="24"/>
                <w:szCs w:val="24"/>
              </w:rPr>
              <w:t>Bảo lãnh đối ứng</w:t>
            </w:r>
          </w:p>
        </w:tc>
        <w:tc>
          <w:tcPr>
            <w:tcW w:w="1134"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134"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275"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276"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133"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276"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560"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418"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r>
      <w:tr w:rsidR="00004343" w:rsidRPr="00F45A17" w:rsidTr="00001CEA">
        <w:tc>
          <w:tcPr>
            <w:tcW w:w="958" w:type="dxa"/>
            <w:vAlign w:val="center"/>
          </w:tcPr>
          <w:p w:rsidR="00004343" w:rsidRPr="00FD5158" w:rsidRDefault="00004343" w:rsidP="00FD5158">
            <w:pPr>
              <w:ind w:left="142"/>
              <w:rPr>
                <w:rFonts w:ascii="Times New Roman" w:hAnsi="Times New Roman" w:cs="Times New Roman"/>
                <w:b/>
                <w:sz w:val="24"/>
                <w:szCs w:val="24"/>
              </w:rPr>
            </w:pPr>
            <w:r w:rsidRPr="00FD5158">
              <w:rPr>
                <w:rFonts w:ascii="Times New Roman" w:hAnsi="Times New Roman" w:cs="Times New Roman"/>
                <w:b/>
                <w:sz w:val="24"/>
                <w:szCs w:val="24"/>
              </w:rPr>
              <w:t>1.3</w:t>
            </w:r>
          </w:p>
        </w:tc>
        <w:tc>
          <w:tcPr>
            <w:tcW w:w="4679" w:type="dxa"/>
            <w:vAlign w:val="center"/>
          </w:tcPr>
          <w:p w:rsidR="00004343" w:rsidRPr="00511EF7" w:rsidRDefault="00004343" w:rsidP="00D77F66">
            <w:pPr>
              <w:jc w:val="both"/>
              <w:rPr>
                <w:rFonts w:ascii="Times New Roman" w:hAnsi="Times New Roman" w:cs="Times New Roman"/>
                <w:sz w:val="24"/>
                <w:szCs w:val="24"/>
              </w:rPr>
            </w:pPr>
            <w:r w:rsidRPr="00511EF7">
              <w:rPr>
                <w:rFonts w:ascii="Times New Roman" w:hAnsi="Times New Roman" w:cs="Times New Roman"/>
                <w:sz w:val="24"/>
                <w:szCs w:val="24"/>
              </w:rPr>
              <w:t>Xác nhận bảo lãnh</w:t>
            </w:r>
          </w:p>
        </w:tc>
        <w:tc>
          <w:tcPr>
            <w:tcW w:w="1134"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134"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275"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276"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133"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276"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560"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418"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r>
      <w:tr w:rsidR="00004343" w:rsidRPr="00F45A17" w:rsidTr="00001CEA">
        <w:tc>
          <w:tcPr>
            <w:tcW w:w="958" w:type="dxa"/>
            <w:vAlign w:val="center"/>
          </w:tcPr>
          <w:p w:rsidR="00004343" w:rsidRPr="00995B87" w:rsidRDefault="00004343" w:rsidP="00FD5158">
            <w:pPr>
              <w:ind w:left="142"/>
              <w:rPr>
                <w:rFonts w:ascii="Times New Roman" w:hAnsi="Times New Roman" w:cs="Times New Roman"/>
                <w:b/>
                <w:bCs/>
                <w:sz w:val="24"/>
                <w:szCs w:val="24"/>
              </w:rPr>
            </w:pPr>
            <w:r w:rsidRPr="00995B87">
              <w:rPr>
                <w:rFonts w:ascii="Times New Roman" w:hAnsi="Times New Roman" w:cs="Times New Roman"/>
                <w:b/>
                <w:bCs/>
                <w:sz w:val="24"/>
                <w:szCs w:val="24"/>
              </w:rPr>
              <w:t>2</w:t>
            </w:r>
          </w:p>
        </w:tc>
        <w:tc>
          <w:tcPr>
            <w:tcW w:w="4679" w:type="dxa"/>
            <w:vAlign w:val="center"/>
          </w:tcPr>
          <w:p w:rsidR="00004343" w:rsidRPr="00511EF7" w:rsidRDefault="00004343" w:rsidP="00D77F66">
            <w:pPr>
              <w:jc w:val="both"/>
              <w:rPr>
                <w:rFonts w:ascii="Times New Roman" w:hAnsi="Times New Roman" w:cs="Times New Roman"/>
                <w:b/>
                <w:bCs/>
                <w:sz w:val="24"/>
                <w:szCs w:val="24"/>
              </w:rPr>
            </w:pPr>
            <w:r w:rsidRPr="00511EF7">
              <w:rPr>
                <w:rFonts w:ascii="Times New Roman" w:hAnsi="Times New Roman" w:cs="Times New Roman"/>
                <w:b/>
                <w:bCs/>
                <w:sz w:val="24"/>
                <w:szCs w:val="24"/>
              </w:rPr>
              <w:t>Phân theo thành phần kinh tế</w:t>
            </w:r>
          </w:p>
        </w:tc>
        <w:tc>
          <w:tcPr>
            <w:tcW w:w="1134"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134"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275"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276"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133"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276"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560"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418"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r>
      <w:tr w:rsidR="00004343" w:rsidRPr="00F45A17" w:rsidTr="00001CEA">
        <w:tc>
          <w:tcPr>
            <w:tcW w:w="958" w:type="dxa"/>
            <w:vAlign w:val="center"/>
          </w:tcPr>
          <w:p w:rsidR="00004343" w:rsidRPr="00FD5158" w:rsidRDefault="00004343" w:rsidP="00FD5158">
            <w:pPr>
              <w:ind w:left="142"/>
              <w:rPr>
                <w:rFonts w:ascii="Times New Roman" w:hAnsi="Times New Roman" w:cs="Times New Roman"/>
                <w:b/>
                <w:bCs/>
                <w:sz w:val="24"/>
                <w:szCs w:val="24"/>
              </w:rPr>
            </w:pPr>
            <w:r w:rsidRPr="00FD5158">
              <w:rPr>
                <w:rFonts w:ascii="Times New Roman" w:hAnsi="Times New Roman" w:cs="Times New Roman"/>
                <w:b/>
                <w:bCs/>
                <w:sz w:val="24"/>
                <w:szCs w:val="24"/>
              </w:rPr>
              <w:t>2.1</w:t>
            </w:r>
          </w:p>
        </w:tc>
        <w:tc>
          <w:tcPr>
            <w:tcW w:w="4679" w:type="dxa"/>
            <w:vAlign w:val="center"/>
          </w:tcPr>
          <w:p w:rsidR="00004343" w:rsidRPr="00511EF7" w:rsidRDefault="00004343" w:rsidP="000F44F1">
            <w:pPr>
              <w:jc w:val="both"/>
              <w:rPr>
                <w:rFonts w:ascii="Times New Roman" w:hAnsi="Times New Roman" w:cs="Times New Roman"/>
                <w:bCs/>
                <w:sz w:val="24"/>
                <w:szCs w:val="24"/>
              </w:rPr>
            </w:pPr>
            <w:r w:rsidRPr="00511EF7">
              <w:rPr>
                <w:rFonts w:ascii="Times New Roman" w:hAnsi="Times New Roman" w:cs="Times New Roman"/>
                <w:bCs/>
                <w:sz w:val="24"/>
                <w:szCs w:val="24"/>
              </w:rPr>
              <w:t xml:space="preserve">Người cư trú </w:t>
            </w:r>
          </w:p>
        </w:tc>
        <w:tc>
          <w:tcPr>
            <w:tcW w:w="1134"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134"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275"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276"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133"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276"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560"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418"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r>
      <w:tr w:rsidR="00004343" w:rsidRPr="00F45A17" w:rsidTr="00001CEA">
        <w:tc>
          <w:tcPr>
            <w:tcW w:w="958" w:type="dxa"/>
            <w:vAlign w:val="center"/>
          </w:tcPr>
          <w:p w:rsidR="00004343" w:rsidRPr="00995B87" w:rsidRDefault="00004343" w:rsidP="00FD5158">
            <w:pPr>
              <w:ind w:left="142"/>
              <w:rPr>
                <w:rFonts w:ascii="Times New Roman" w:hAnsi="Times New Roman" w:cs="Times New Roman"/>
                <w:i/>
                <w:sz w:val="24"/>
                <w:szCs w:val="24"/>
              </w:rPr>
            </w:pPr>
            <w:r w:rsidRPr="00995B87">
              <w:rPr>
                <w:rFonts w:ascii="Times New Roman" w:hAnsi="Times New Roman" w:cs="Times New Roman"/>
                <w:i/>
                <w:sz w:val="24"/>
                <w:szCs w:val="24"/>
              </w:rPr>
              <w:t>2.1.1</w:t>
            </w:r>
          </w:p>
        </w:tc>
        <w:tc>
          <w:tcPr>
            <w:tcW w:w="4679" w:type="dxa"/>
            <w:vAlign w:val="center"/>
          </w:tcPr>
          <w:p w:rsidR="00004343" w:rsidRPr="00511EF7" w:rsidRDefault="00004343" w:rsidP="00D77F66">
            <w:pPr>
              <w:jc w:val="both"/>
              <w:rPr>
                <w:rFonts w:ascii="Times New Roman" w:hAnsi="Times New Roman" w:cs="Times New Roman"/>
                <w:i/>
                <w:sz w:val="24"/>
                <w:szCs w:val="24"/>
              </w:rPr>
            </w:pPr>
            <w:r w:rsidRPr="00511EF7">
              <w:rPr>
                <w:rFonts w:ascii="Times New Roman" w:hAnsi="Times New Roman" w:cs="Times New Roman"/>
                <w:i/>
                <w:sz w:val="24"/>
                <w:szCs w:val="24"/>
              </w:rPr>
              <w:t xml:space="preserve">Doanh nghiệp nhà nước </w:t>
            </w:r>
          </w:p>
        </w:tc>
        <w:tc>
          <w:tcPr>
            <w:tcW w:w="1134"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134"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275"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276"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133"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276"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560"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418"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r>
      <w:tr w:rsidR="00004343" w:rsidRPr="00F45A17" w:rsidTr="00001CEA">
        <w:tc>
          <w:tcPr>
            <w:tcW w:w="958" w:type="dxa"/>
            <w:vAlign w:val="center"/>
          </w:tcPr>
          <w:p w:rsidR="00004343" w:rsidRPr="00995B87" w:rsidRDefault="00004343" w:rsidP="00FD5158">
            <w:pPr>
              <w:ind w:left="142"/>
              <w:rPr>
                <w:rFonts w:ascii="Times New Roman" w:hAnsi="Times New Roman" w:cs="Times New Roman"/>
                <w:i/>
                <w:sz w:val="24"/>
                <w:szCs w:val="24"/>
              </w:rPr>
            </w:pPr>
            <w:r w:rsidRPr="00995B87">
              <w:rPr>
                <w:rFonts w:ascii="Times New Roman" w:hAnsi="Times New Roman" w:cs="Times New Roman"/>
                <w:i/>
                <w:sz w:val="24"/>
                <w:szCs w:val="24"/>
              </w:rPr>
              <w:t>2.1.2</w:t>
            </w:r>
          </w:p>
        </w:tc>
        <w:tc>
          <w:tcPr>
            <w:tcW w:w="4679" w:type="dxa"/>
            <w:vAlign w:val="center"/>
          </w:tcPr>
          <w:p w:rsidR="00004343" w:rsidRPr="00511EF7" w:rsidRDefault="00004343" w:rsidP="00D77F66">
            <w:pPr>
              <w:jc w:val="both"/>
              <w:rPr>
                <w:rFonts w:ascii="Times New Roman" w:hAnsi="Times New Roman" w:cs="Times New Roman"/>
                <w:i/>
                <w:sz w:val="24"/>
                <w:szCs w:val="24"/>
              </w:rPr>
            </w:pPr>
            <w:r w:rsidRPr="00511EF7">
              <w:rPr>
                <w:rFonts w:ascii="Times New Roman" w:hAnsi="Times New Roman" w:cs="Times New Roman"/>
                <w:i/>
                <w:sz w:val="24"/>
                <w:szCs w:val="24"/>
              </w:rPr>
              <w:t>Doanh nghiệp ngoài nhà nước</w:t>
            </w:r>
          </w:p>
        </w:tc>
        <w:tc>
          <w:tcPr>
            <w:tcW w:w="1134"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134"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275"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276"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133"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276"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560"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418"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r>
      <w:tr w:rsidR="00004343" w:rsidRPr="00F45A17" w:rsidTr="00001CEA">
        <w:tc>
          <w:tcPr>
            <w:tcW w:w="958" w:type="dxa"/>
            <w:vAlign w:val="center"/>
          </w:tcPr>
          <w:p w:rsidR="00004343" w:rsidRPr="00995B87" w:rsidRDefault="00004343" w:rsidP="00FD5158">
            <w:pPr>
              <w:ind w:left="142"/>
              <w:rPr>
                <w:rFonts w:ascii="Times New Roman" w:hAnsi="Times New Roman" w:cs="Times New Roman"/>
                <w:i/>
                <w:sz w:val="24"/>
                <w:szCs w:val="24"/>
              </w:rPr>
            </w:pPr>
            <w:r w:rsidRPr="00995B87">
              <w:rPr>
                <w:rFonts w:ascii="Times New Roman" w:hAnsi="Times New Roman" w:cs="Times New Roman"/>
                <w:i/>
                <w:sz w:val="24"/>
                <w:szCs w:val="24"/>
              </w:rPr>
              <w:t>2.1.3</w:t>
            </w:r>
          </w:p>
        </w:tc>
        <w:tc>
          <w:tcPr>
            <w:tcW w:w="4679" w:type="dxa"/>
            <w:vAlign w:val="center"/>
          </w:tcPr>
          <w:p w:rsidR="00004343" w:rsidRPr="00511EF7" w:rsidRDefault="00004343" w:rsidP="00D77F66">
            <w:pPr>
              <w:jc w:val="both"/>
              <w:rPr>
                <w:rFonts w:ascii="Times New Roman" w:hAnsi="Times New Roman" w:cs="Times New Roman"/>
                <w:i/>
                <w:sz w:val="24"/>
                <w:szCs w:val="24"/>
              </w:rPr>
            </w:pPr>
            <w:r w:rsidRPr="00511EF7">
              <w:rPr>
                <w:rFonts w:ascii="Times New Roman" w:hAnsi="Times New Roman" w:cs="Times New Roman"/>
                <w:i/>
                <w:sz w:val="24"/>
                <w:szCs w:val="24"/>
              </w:rPr>
              <w:t>Doanh nghiệp có vốn đầu tư nước ngoài</w:t>
            </w:r>
          </w:p>
        </w:tc>
        <w:tc>
          <w:tcPr>
            <w:tcW w:w="1134"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134"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275"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276"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133"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276"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560"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418"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r>
      <w:tr w:rsidR="00004343" w:rsidRPr="00F45A17" w:rsidTr="00001CEA">
        <w:tc>
          <w:tcPr>
            <w:tcW w:w="958" w:type="dxa"/>
            <w:vAlign w:val="center"/>
          </w:tcPr>
          <w:p w:rsidR="00004343" w:rsidRPr="00995B87" w:rsidRDefault="00004343" w:rsidP="00FD5158">
            <w:pPr>
              <w:ind w:left="142"/>
              <w:rPr>
                <w:rFonts w:ascii="Times New Roman" w:hAnsi="Times New Roman" w:cs="Times New Roman"/>
                <w:i/>
                <w:sz w:val="24"/>
                <w:szCs w:val="24"/>
              </w:rPr>
            </w:pPr>
            <w:r w:rsidRPr="00995B87">
              <w:rPr>
                <w:rFonts w:ascii="Times New Roman" w:hAnsi="Times New Roman" w:cs="Times New Roman"/>
                <w:i/>
                <w:sz w:val="24"/>
                <w:szCs w:val="24"/>
              </w:rPr>
              <w:t>2.1.4</w:t>
            </w:r>
          </w:p>
        </w:tc>
        <w:tc>
          <w:tcPr>
            <w:tcW w:w="4679" w:type="dxa"/>
            <w:vAlign w:val="center"/>
          </w:tcPr>
          <w:p w:rsidR="00004343" w:rsidRPr="00511EF7" w:rsidRDefault="00004343" w:rsidP="00D77F66">
            <w:pPr>
              <w:jc w:val="both"/>
              <w:rPr>
                <w:rFonts w:ascii="Times New Roman" w:hAnsi="Times New Roman" w:cs="Times New Roman"/>
                <w:i/>
                <w:sz w:val="24"/>
                <w:szCs w:val="24"/>
              </w:rPr>
            </w:pPr>
            <w:r w:rsidRPr="00511EF7">
              <w:rPr>
                <w:rFonts w:ascii="Times New Roman" w:hAnsi="Times New Roman" w:cs="Times New Roman"/>
                <w:i/>
                <w:sz w:val="24"/>
                <w:szCs w:val="24"/>
              </w:rPr>
              <w:t>Người cư trú khác</w:t>
            </w:r>
          </w:p>
        </w:tc>
        <w:tc>
          <w:tcPr>
            <w:tcW w:w="1134"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134"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275"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276"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133"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276"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560"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418"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r>
      <w:tr w:rsidR="00004343" w:rsidRPr="00F45A17" w:rsidTr="00001CEA">
        <w:tc>
          <w:tcPr>
            <w:tcW w:w="958" w:type="dxa"/>
            <w:vAlign w:val="center"/>
          </w:tcPr>
          <w:p w:rsidR="00004343" w:rsidRPr="00FD5158" w:rsidRDefault="00004343" w:rsidP="00FD5158">
            <w:pPr>
              <w:ind w:left="142"/>
              <w:rPr>
                <w:rFonts w:ascii="Times New Roman" w:hAnsi="Times New Roman" w:cs="Times New Roman"/>
                <w:b/>
                <w:bCs/>
                <w:sz w:val="24"/>
                <w:szCs w:val="24"/>
              </w:rPr>
            </w:pPr>
            <w:r w:rsidRPr="00FD5158">
              <w:rPr>
                <w:rFonts w:ascii="Times New Roman" w:hAnsi="Times New Roman" w:cs="Times New Roman"/>
                <w:b/>
                <w:bCs/>
                <w:sz w:val="24"/>
                <w:szCs w:val="24"/>
              </w:rPr>
              <w:t>2.2</w:t>
            </w:r>
          </w:p>
        </w:tc>
        <w:tc>
          <w:tcPr>
            <w:tcW w:w="4679" w:type="dxa"/>
            <w:vAlign w:val="center"/>
          </w:tcPr>
          <w:p w:rsidR="00004343" w:rsidRPr="00995B87" w:rsidRDefault="00004343" w:rsidP="000F44F1">
            <w:pPr>
              <w:jc w:val="both"/>
              <w:rPr>
                <w:rFonts w:ascii="Times New Roman" w:hAnsi="Times New Roman" w:cs="Times New Roman"/>
                <w:bCs/>
                <w:sz w:val="24"/>
                <w:szCs w:val="24"/>
              </w:rPr>
            </w:pPr>
            <w:r w:rsidRPr="00995B87">
              <w:rPr>
                <w:rFonts w:ascii="Times New Roman" w:hAnsi="Times New Roman" w:cs="Times New Roman"/>
                <w:bCs/>
                <w:sz w:val="24"/>
                <w:szCs w:val="24"/>
              </w:rPr>
              <w:t xml:space="preserve">Người không cư trú </w:t>
            </w:r>
          </w:p>
        </w:tc>
        <w:tc>
          <w:tcPr>
            <w:tcW w:w="1134"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134"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275"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276"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133"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276"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560"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418"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r>
      <w:tr w:rsidR="00004343" w:rsidRPr="00F45A17" w:rsidTr="00001CEA">
        <w:tc>
          <w:tcPr>
            <w:tcW w:w="958" w:type="dxa"/>
            <w:vAlign w:val="center"/>
          </w:tcPr>
          <w:p w:rsidR="00004343" w:rsidRPr="00995B87" w:rsidRDefault="00004343" w:rsidP="00FD5158">
            <w:pPr>
              <w:ind w:left="142"/>
              <w:rPr>
                <w:rFonts w:ascii="Times New Roman" w:hAnsi="Times New Roman" w:cs="Times New Roman"/>
                <w:b/>
                <w:sz w:val="24"/>
                <w:szCs w:val="24"/>
              </w:rPr>
            </w:pPr>
            <w:r w:rsidRPr="00995B87">
              <w:rPr>
                <w:rFonts w:ascii="Times New Roman" w:hAnsi="Times New Roman" w:cs="Times New Roman"/>
                <w:b/>
                <w:sz w:val="24"/>
                <w:szCs w:val="24"/>
              </w:rPr>
              <w:t>3</w:t>
            </w:r>
          </w:p>
        </w:tc>
        <w:tc>
          <w:tcPr>
            <w:tcW w:w="4679" w:type="dxa"/>
            <w:vAlign w:val="center"/>
          </w:tcPr>
          <w:p w:rsidR="00004343" w:rsidRPr="00995B87" w:rsidRDefault="00004343" w:rsidP="00D77F66">
            <w:pPr>
              <w:jc w:val="both"/>
              <w:rPr>
                <w:rFonts w:ascii="Times New Roman" w:hAnsi="Times New Roman" w:cs="Times New Roman"/>
                <w:b/>
                <w:sz w:val="24"/>
                <w:szCs w:val="24"/>
              </w:rPr>
            </w:pPr>
            <w:r w:rsidRPr="00995B87">
              <w:rPr>
                <w:rFonts w:ascii="Times New Roman" w:hAnsi="Times New Roman" w:cs="Times New Roman"/>
                <w:b/>
                <w:sz w:val="24"/>
                <w:szCs w:val="24"/>
              </w:rPr>
              <w:t>Phân theo ngành kinh tế</w:t>
            </w:r>
          </w:p>
        </w:tc>
        <w:tc>
          <w:tcPr>
            <w:tcW w:w="1134"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134"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275"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276"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133"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276"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560"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418"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r>
      <w:tr w:rsidR="00004343" w:rsidRPr="00F45A17" w:rsidTr="00001CEA">
        <w:tc>
          <w:tcPr>
            <w:tcW w:w="958" w:type="dxa"/>
            <w:vAlign w:val="center"/>
          </w:tcPr>
          <w:p w:rsidR="00004343" w:rsidRPr="00995B87" w:rsidRDefault="00004343" w:rsidP="00FD5158">
            <w:pPr>
              <w:ind w:left="142"/>
              <w:rPr>
                <w:rFonts w:ascii="Times New Roman" w:hAnsi="Times New Roman" w:cs="Times New Roman"/>
                <w:sz w:val="24"/>
                <w:szCs w:val="24"/>
              </w:rPr>
            </w:pPr>
            <w:r w:rsidRPr="00995B87">
              <w:rPr>
                <w:rFonts w:ascii="Times New Roman" w:hAnsi="Times New Roman" w:cs="Times New Roman"/>
                <w:sz w:val="24"/>
                <w:szCs w:val="24"/>
              </w:rPr>
              <w:t>3.1</w:t>
            </w:r>
          </w:p>
        </w:tc>
        <w:tc>
          <w:tcPr>
            <w:tcW w:w="4679" w:type="dxa"/>
            <w:vAlign w:val="center"/>
          </w:tcPr>
          <w:p w:rsidR="00004343" w:rsidRPr="00995B87" w:rsidRDefault="00004343" w:rsidP="00D77F66">
            <w:pPr>
              <w:jc w:val="both"/>
              <w:rPr>
                <w:rFonts w:ascii="Times New Roman" w:hAnsi="Times New Roman" w:cs="Times New Roman"/>
                <w:sz w:val="24"/>
                <w:szCs w:val="24"/>
              </w:rPr>
            </w:pPr>
            <w:r w:rsidRPr="00487365">
              <w:rPr>
                <w:rFonts w:ascii="Times New Roman" w:hAnsi="Times New Roman" w:cs="Times New Roman"/>
                <w:color w:val="000000" w:themeColor="text1"/>
                <w:sz w:val="24"/>
                <w:szCs w:val="24"/>
              </w:rPr>
              <w:t>Nông nghiệp, lâm nghiệp và thuỷ sản</w:t>
            </w:r>
          </w:p>
        </w:tc>
        <w:tc>
          <w:tcPr>
            <w:tcW w:w="1134"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134"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275"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276"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133"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276"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560"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418"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r>
      <w:tr w:rsidR="00004343" w:rsidRPr="00F45A17" w:rsidTr="00001CEA">
        <w:tc>
          <w:tcPr>
            <w:tcW w:w="958" w:type="dxa"/>
            <w:vAlign w:val="center"/>
          </w:tcPr>
          <w:p w:rsidR="00004343" w:rsidRPr="00995B87" w:rsidRDefault="00004343" w:rsidP="00FD5158">
            <w:pPr>
              <w:ind w:left="142"/>
              <w:rPr>
                <w:rFonts w:ascii="Times New Roman" w:hAnsi="Times New Roman" w:cs="Times New Roman"/>
                <w:sz w:val="24"/>
                <w:szCs w:val="24"/>
              </w:rPr>
            </w:pPr>
            <w:r w:rsidRPr="00995B87">
              <w:rPr>
                <w:rFonts w:ascii="Times New Roman" w:hAnsi="Times New Roman" w:cs="Times New Roman"/>
                <w:sz w:val="24"/>
                <w:szCs w:val="24"/>
              </w:rPr>
              <w:t>3.2</w:t>
            </w:r>
          </w:p>
        </w:tc>
        <w:tc>
          <w:tcPr>
            <w:tcW w:w="4679" w:type="dxa"/>
            <w:vAlign w:val="center"/>
          </w:tcPr>
          <w:p w:rsidR="00004343" w:rsidRPr="00995B87" w:rsidRDefault="00004343" w:rsidP="00D77F66">
            <w:pPr>
              <w:jc w:val="both"/>
              <w:rPr>
                <w:rFonts w:ascii="Times New Roman" w:hAnsi="Times New Roman" w:cs="Times New Roman"/>
                <w:sz w:val="24"/>
                <w:szCs w:val="24"/>
              </w:rPr>
            </w:pPr>
            <w:r w:rsidRPr="00487365">
              <w:rPr>
                <w:rFonts w:ascii="Times New Roman" w:hAnsi="Times New Roman" w:cs="Times New Roman"/>
                <w:color w:val="000000" w:themeColor="text1"/>
                <w:sz w:val="24"/>
                <w:szCs w:val="24"/>
              </w:rPr>
              <w:t>Khai khoáng</w:t>
            </w:r>
          </w:p>
        </w:tc>
        <w:tc>
          <w:tcPr>
            <w:tcW w:w="1134"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134"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275"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276"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133"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276"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560"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418"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r>
      <w:tr w:rsidR="00004343" w:rsidRPr="00F45A17" w:rsidTr="00001CEA">
        <w:tc>
          <w:tcPr>
            <w:tcW w:w="958" w:type="dxa"/>
            <w:vAlign w:val="center"/>
          </w:tcPr>
          <w:p w:rsidR="00004343" w:rsidRPr="00995B87" w:rsidRDefault="00004343" w:rsidP="00FD5158">
            <w:pPr>
              <w:ind w:left="142"/>
              <w:rPr>
                <w:rFonts w:ascii="Times New Roman" w:hAnsi="Times New Roman" w:cs="Times New Roman"/>
                <w:sz w:val="24"/>
                <w:szCs w:val="24"/>
              </w:rPr>
            </w:pPr>
            <w:r>
              <w:rPr>
                <w:rFonts w:ascii="Times New Roman" w:hAnsi="Times New Roman" w:cs="Times New Roman"/>
                <w:sz w:val="24"/>
                <w:szCs w:val="24"/>
              </w:rPr>
              <w:t>3.3</w:t>
            </w:r>
          </w:p>
        </w:tc>
        <w:tc>
          <w:tcPr>
            <w:tcW w:w="4679" w:type="dxa"/>
            <w:vAlign w:val="center"/>
          </w:tcPr>
          <w:p w:rsidR="00004343" w:rsidRPr="00995B87" w:rsidRDefault="00004343" w:rsidP="00D77F66">
            <w:pPr>
              <w:jc w:val="both"/>
              <w:rPr>
                <w:rFonts w:ascii="Times New Roman" w:hAnsi="Times New Roman" w:cs="Times New Roman"/>
                <w:sz w:val="24"/>
                <w:szCs w:val="24"/>
              </w:rPr>
            </w:pPr>
            <w:r w:rsidRPr="00487365">
              <w:rPr>
                <w:rFonts w:ascii="Times New Roman" w:hAnsi="Times New Roman" w:cs="Times New Roman"/>
                <w:color w:val="000000" w:themeColor="text1"/>
                <w:sz w:val="24"/>
                <w:szCs w:val="24"/>
              </w:rPr>
              <w:t>Công nghiệp chế biến, chế tạo</w:t>
            </w:r>
          </w:p>
        </w:tc>
        <w:tc>
          <w:tcPr>
            <w:tcW w:w="1134"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134"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275"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276"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133"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276"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560"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418"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r>
      <w:tr w:rsidR="00004343" w:rsidRPr="00F45A17" w:rsidTr="00001CEA">
        <w:tc>
          <w:tcPr>
            <w:tcW w:w="958" w:type="dxa"/>
            <w:vAlign w:val="center"/>
          </w:tcPr>
          <w:p w:rsidR="00004343" w:rsidRPr="00995B87" w:rsidRDefault="00004343" w:rsidP="00E163B3">
            <w:pPr>
              <w:ind w:left="142"/>
              <w:rPr>
                <w:rFonts w:ascii="Times New Roman" w:hAnsi="Times New Roman" w:cs="Times New Roman"/>
                <w:sz w:val="24"/>
                <w:szCs w:val="24"/>
              </w:rPr>
            </w:pPr>
            <w:r>
              <w:rPr>
                <w:rFonts w:ascii="Times New Roman" w:hAnsi="Times New Roman" w:cs="Times New Roman"/>
                <w:sz w:val="24"/>
                <w:szCs w:val="24"/>
              </w:rPr>
              <w:lastRenderedPageBreak/>
              <w:t>3.4</w:t>
            </w:r>
          </w:p>
        </w:tc>
        <w:tc>
          <w:tcPr>
            <w:tcW w:w="4679" w:type="dxa"/>
            <w:vAlign w:val="center"/>
          </w:tcPr>
          <w:p w:rsidR="00004343" w:rsidRPr="00995B87" w:rsidRDefault="00004343" w:rsidP="00D77F66">
            <w:pPr>
              <w:jc w:val="both"/>
              <w:rPr>
                <w:rFonts w:ascii="Times New Roman" w:hAnsi="Times New Roman" w:cs="Times New Roman"/>
                <w:sz w:val="24"/>
                <w:szCs w:val="24"/>
              </w:rPr>
            </w:pPr>
            <w:r w:rsidRPr="00487365">
              <w:rPr>
                <w:rFonts w:ascii="Times New Roman" w:hAnsi="Times New Roman" w:cs="Times New Roman"/>
                <w:color w:val="000000" w:themeColor="text1"/>
                <w:sz w:val="24"/>
                <w:szCs w:val="24"/>
              </w:rPr>
              <w:t>Sản xuất và phân phối điện, khí đốt, nước nóng, hơi nước và điều hoà không khí</w:t>
            </w:r>
          </w:p>
        </w:tc>
        <w:tc>
          <w:tcPr>
            <w:tcW w:w="1134"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134"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275"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276"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133"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276"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560"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418"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r>
      <w:tr w:rsidR="00004343" w:rsidRPr="00F45A17" w:rsidTr="00001CEA">
        <w:tc>
          <w:tcPr>
            <w:tcW w:w="958" w:type="dxa"/>
            <w:vAlign w:val="center"/>
          </w:tcPr>
          <w:p w:rsidR="00004343" w:rsidRDefault="00004343" w:rsidP="00E163B3">
            <w:pPr>
              <w:ind w:left="142"/>
              <w:rPr>
                <w:rFonts w:ascii="Times New Roman" w:hAnsi="Times New Roman" w:cs="Times New Roman"/>
                <w:sz w:val="24"/>
                <w:szCs w:val="24"/>
              </w:rPr>
            </w:pPr>
            <w:r>
              <w:rPr>
                <w:rFonts w:ascii="Times New Roman" w:hAnsi="Times New Roman" w:cs="Times New Roman"/>
                <w:sz w:val="24"/>
                <w:szCs w:val="24"/>
              </w:rPr>
              <w:t>3.5</w:t>
            </w:r>
          </w:p>
        </w:tc>
        <w:tc>
          <w:tcPr>
            <w:tcW w:w="4679" w:type="dxa"/>
            <w:vAlign w:val="center"/>
          </w:tcPr>
          <w:p w:rsidR="00004343" w:rsidRPr="00487365" w:rsidRDefault="00004343" w:rsidP="00D77F66">
            <w:pPr>
              <w:jc w:val="both"/>
              <w:rPr>
                <w:rFonts w:ascii="Times New Roman" w:hAnsi="Times New Roman" w:cs="Times New Roman"/>
                <w:color w:val="000000" w:themeColor="text1"/>
                <w:sz w:val="24"/>
                <w:szCs w:val="24"/>
              </w:rPr>
            </w:pPr>
            <w:r w:rsidRPr="00487365">
              <w:rPr>
                <w:rFonts w:ascii="Times New Roman" w:hAnsi="Times New Roman" w:cs="Times New Roman"/>
                <w:color w:val="000000" w:themeColor="text1"/>
                <w:sz w:val="24"/>
                <w:szCs w:val="24"/>
              </w:rPr>
              <w:t>Cung cấp nước; hoạt động quản lý và xử lý rác thải, nước thải.</w:t>
            </w:r>
          </w:p>
        </w:tc>
        <w:tc>
          <w:tcPr>
            <w:tcW w:w="1134"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134"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275"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276"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133"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276"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560"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418"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r>
      <w:tr w:rsidR="00004343" w:rsidRPr="00F45A17" w:rsidTr="00001CEA">
        <w:tc>
          <w:tcPr>
            <w:tcW w:w="958" w:type="dxa"/>
            <w:vAlign w:val="center"/>
          </w:tcPr>
          <w:p w:rsidR="00004343" w:rsidRDefault="00004343" w:rsidP="00E163B3">
            <w:pPr>
              <w:ind w:left="142"/>
              <w:rPr>
                <w:rFonts w:ascii="Times New Roman" w:hAnsi="Times New Roman" w:cs="Times New Roman"/>
                <w:sz w:val="24"/>
                <w:szCs w:val="24"/>
              </w:rPr>
            </w:pPr>
            <w:r>
              <w:rPr>
                <w:rFonts w:ascii="Times New Roman" w:hAnsi="Times New Roman" w:cs="Times New Roman"/>
                <w:sz w:val="24"/>
                <w:szCs w:val="24"/>
              </w:rPr>
              <w:t>3.6</w:t>
            </w:r>
          </w:p>
        </w:tc>
        <w:tc>
          <w:tcPr>
            <w:tcW w:w="4679" w:type="dxa"/>
            <w:vAlign w:val="center"/>
          </w:tcPr>
          <w:p w:rsidR="00004343" w:rsidRPr="00487365" w:rsidRDefault="00004343" w:rsidP="00D77F66">
            <w:pPr>
              <w:jc w:val="both"/>
              <w:rPr>
                <w:rFonts w:ascii="Times New Roman" w:hAnsi="Times New Roman" w:cs="Times New Roman"/>
                <w:color w:val="000000" w:themeColor="text1"/>
                <w:sz w:val="24"/>
                <w:szCs w:val="24"/>
              </w:rPr>
            </w:pPr>
            <w:r w:rsidRPr="00487365">
              <w:rPr>
                <w:rFonts w:ascii="Times New Roman" w:hAnsi="Times New Roman" w:cs="Times New Roman"/>
                <w:color w:val="000000" w:themeColor="text1"/>
                <w:sz w:val="24"/>
                <w:szCs w:val="24"/>
              </w:rPr>
              <w:t>Xây dựng</w:t>
            </w:r>
          </w:p>
        </w:tc>
        <w:tc>
          <w:tcPr>
            <w:tcW w:w="1134"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134"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275"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276"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133"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276"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560"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418"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r>
      <w:tr w:rsidR="00004343" w:rsidRPr="00F45A17" w:rsidTr="00001CEA">
        <w:tc>
          <w:tcPr>
            <w:tcW w:w="958" w:type="dxa"/>
            <w:vAlign w:val="center"/>
          </w:tcPr>
          <w:p w:rsidR="00004343" w:rsidRDefault="00004343" w:rsidP="00E163B3">
            <w:pPr>
              <w:ind w:left="142"/>
              <w:rPr>
                <w:rFonts w:ascii="Times New Roman" w:hAnsi="Times New Roman" w:cs="Times New Roman"/>
                <w:sz w:val="24"/>
                <w:szCs w:val="24"/>
              </w:rPr>
            </w:pPr>
            <w:r>
              <w:rPr>
                <w:rFonts w:ascii="Times New Roman" w:hAnsi="Times New Roman" w:cs="Times New Roman"/>
                <w:sz w:val="24"/>
                <w:szCs w:val="24"/>
              </w:rPr>
              <w:t>3.7</w:t>
            </w:r>
          </w:p>
        </w:tc>
        <w:tc>
          <w:tcPr>
            <w:tcW w:w="4679" w:type="dxa"/>
            <w:vAlign w:val="center"/>
          </w:tcPr>
          <w:p w:rsidR="00004343" w:rsidRPr="00487365" w:rsidRDefault="00004343" w:rsidP="00D65C7F">
            <w:pPr>
              <w:rPr>
                <w:rFonts w:ascii="Times New Roman" w:hAnsi="Times New Roman" w:cs="Times New Roman"/>
                <w:color w:val="000000" w:themeColor="text1"/>
                <w:sz w:val="24"/>
                <w:szCs w:val="24"/>
              </w:rPr>
            </w:pPr>
            <w:r w:rsidRPr="00487365">
              <w:rPr>
                <w:rFonts w:ascii="Times New Roman" w:hAnsi="Times New Roman" w:cs="Times New Roman"/>
                <w:color w:val="000000" w:themeColor="text1"/>
                <w:sz w:val="24"/>
                <w:szCs w:val="24"/>
              </w:rPr>
              <w:t>Bán buôn và bán lẻ; sửa chữa ô tô, mô tô, xe máy và xe có động cơ khác</w:t>
            </w:r>
          </w:p>
        </w:tc>
        <w:tc>
          <w:tcPr>
            <w:tcW w:w="1134"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134"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275"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276"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133"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276"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560"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418"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r>
      <w:tr w:rsidR="00004343" w:rsidRPr="00F45A17" w:rsidTr="00001CEA">
        <w:tc>
          <w:tcPr>
            <w:tcW w:w="958" w:type="dxa"/>
            <w:vAlign w:val="center"/>
          </w:tcPr>
          <w:p w:rsidR="00004343" w:rsidRDefault="00004343" w:rsidP="00E163B3">
            <w:pPr>
              <w:ind w:left="142"/>
              <w:rPr>
                <w:rFonts w:ascii="Times New Roman" w:hAnsi="Times New Roman" w:cs="Times New Roman"/>
                <w:sz w:val="24"/>
                <w:szCs w:val="24"/>
              </w:rPr>
            </w:pPr>
            <w:r>
              <w:rPr>
                <w:rFonts w:ascii="Times New Roman" w:hAnsi="Times New Roman" w:cs="Times New Roman"/>
                <w:sz w:val="24"/>
                <w:szCs w:val="24"/>
              </w:rPr>
              <w:t>3.8</w:t>
            </w:r>
          </w:p>
        </w:tc>
        <w:tc>
          <w:tcPr>
            <w:tcW w:w="4679" w:type="dxa"/>
            <w:vAlign w:val="center"/>
          </w:tcPr>
          <w:p w:rsidR="00004343" w:rsidRPr="00487365" w:rsidRDefault="00004343" w:rsidP="00D77F66">
            <w:pPr>
              <w:jc w:val="both"/>
              <w:rPr>
                <w:rFonts w:ascii="Times New Roman" w:hAnsi="Times New Roman" w:cs="Times New Roman"/>
                <w:color w:val="000000" w:themeColor="text1"/>
                <w:sz w:val="24"/>
                <w:szCs w:val="24"/>
              </w:rPr>
            </w:pPr>
            <w:r w:rsidRPr="00487365">
              <w:rPr>
                <w:rFonts w:ascii="Times New Roman" w:hAnsi="Times New Roman" w:cs="Times New Roman"/>
                <w:color w:val="000000" w:themeColor="text1"/>
                <w:sz w:val="24"/>
                <w:szCs w:val="24"/>
              </w:rPr>
              <w:t>Vận tải kho bãi</w:t>
            </w:r>
          </w:p>
        </w:tc>
        <w:tc>
          <w:tcPr>
            <w:tcW w:w="1134"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134"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275"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276"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133"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276"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560"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418"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r>
      <w:tr w:rsidR="00004343" w:rsidRPr="00F45A17" w:rsidTr="00001CEA">
        <w:tc>
          <w:tcPr>
            <w:tcW w:w="958" w:type="dxa"/>
            <w:vAlign w:val="center"/>
          </w:tcPr>
          <w:p w:rsidR="00004343" w:rsidRDefault="00004343" w:rsidP="00E163B3">
            <w:pPr>
              <w:ind w:left="142"/>
              <w:rPr>
                <w:rFonts w:ascii="Times New Roman" w:hAnsi="Times New Roman" w:cs="Times New Roman"/>
                <w:sz w:val="24"/>
                <w:szCs w:val="24"/>
              </w:rPr>
            </w:pPr>
            <w:r>
              <w:rPr>
                <w:rFonts w:ascii="Times New Roman" w:hAnsi="Times New Roman" w:cs="Times New Roman"/>
                <w:sz w:val="24"/>
                <w:szCs w:val="24"/>
              </w:rPr>
              <w:t>3.9</w:t>
            </w:r>
          </w:p>
        </w:tc>
        <w:tc>
          <w:tcPr>
            <w:tcW w:w="4679" w:type="dxa"/>
            <w:vAlign w:val="center"/>
          </w:tcPr>
          <w:p w:rsidR="00004343" w:rsidRPr="00487365" w:rsidRDefault="00004343" w:rsidP="00D77F66">
            <w:pPr>
              <w:jc w:val="both"/>
              <w:rPr>
                <w:rFonts w:ascii="Times New Roman" w:hAnsi="Times New Roman" w:cs="Times New Roman"/>
                <w:color w:val="000000" w:themeColor="text1"/>
                <w:sz w:val="24"/>
                <w:szCs w:val="24"/>
              </w:rPr>
            </w:pPr>
            <w:r w:rsidRPr="00487365">
              <w:rPr>
                <w:rFonts w:ascii="Times New Roman" w:hAnsi="Times New Roman" w:cs="Times New Roman"/>
                <w:color w:val="000000" w:themeColor="text1"/>
                <w:sz w:val="24"/>
                <w:szCs w:val="24"/>
              </w:rPr>
              <w:t>Dịch vụ lưu trú và ăn uống</w:t>
            </w:r>
          </w:p>
        </w:tc>
        <w:tc>
          <w:tcPr>
            <w:tcW w:w="1134"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134"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275"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276"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133"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276"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560"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418"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r>
      <w:tr w:rsidR="00004343" w:rsidRPr="00F45A17" w:rsidTr="00001CEA">
        <w:tc>
          <w:tcPr>
            <w:tcW w:w="958" w:type="dxa"/>
            <w:vAlign w:val="center"/>
          </w:tcPr>
          <w:p w:rsidR="00004343" w:rsidRDefault="00004343" w:rsidP="00E163B3">
            <w:pPr>
              <w:ind w:left="142"/>
              <w:rPr>
                <w:rFonts w:ascii="Times New Roman" w:hAnsi="Times New Roman" w:cs="Times New Roman"/>
                <w:sz w:val="24"/>
                <w:szCs w:val="24"/>
              </w:rPr>
            </w:pPr>
            <w:r>
              <w:rPr>
                <w:rFonts w:ascii="Times New Roman" w:hAnsi="Times New Roman" w:cs="Times New Roman"/>
                <w:sz w:val="24"/>
                <w:szCs w:val="24"/>
              </w:rPr>
              <w:t>3.10</w:t>
            </w:r>
          </w:p>
        </w:tc>
        <w:tc>
          <w:tcPr>
            <w:tcW w:w="4679" w:type="dxa"/>
            <w:vAlign w:val="center"/>
          </w:tcPr>
          <w:p w:rsidR="00004343" w:rsidRPr="00487365" w:rsidRDefault="00004343" w:rsidP="00D77F66">
            <w:pPr>
              <w:jc w:val="both"/>
              <w:rPr>
                <w:rFonts w:ascii="Times New Roman" w:hAnsi="Times New Roman" w:cs="Times New Roman"/>
                <w:color w:val="000000" w:themeColor="text1"/>
                <w:sz w:val="24"/>
                <w:szCs w:val="24"/>
              </w:rPr>
            </w:pPr>
            <w:r w:rsidRPr="00487365">
              <w:rPr>
                <w:rFonts w:ascii="Times New Roman" w:hAnsi="Times New Roman" w:cs="Times New Roman"/>
                <w:color w:val="000000" w:themeColor="text1"/>
                <w:sz w:val="24"/>
                <w:szCs w:val="24"/>
              </w:rPr>
              <w:t>Thông tin và truyền thông</w:t>
            </w:r>
          </w:p>
        </w:tc>
        <w:tc>
          <w:tcPr>
            <w:tcW w:w="1134"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134"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275"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276"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133"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276"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560"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418"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r>
      <w:tr w:rsidR="00004343" w:rsidRPr="00F45A17" w:rsidTr="00001CEA">
        <w:tc>
          <w:tcPr>
            <w:tcW w:w="958" w:type="dxa"/>
            <w:vAlign w:val="center"/>
          </w:tcPr>
          <w:p w:rsidR="00004343" w:rsidRDefault="00004343" w:rsidP="00E163B3">
            <w:pPr>
              <w:ind w:left="142"/>
              <w:rPr>
                <w:rFonts w:ascii="Times New Roman" w:hAnsi="Times New Roman" w:cs="Times New Roman"/>
                <w:sz w:val="24"/>
                <w:szCs w:val="24"/>
              </w:rPr>
            </w:pPr>
            <w:r>
              <w:rPr>
                <w:rFonts w:ascii="Times New Roman" w:hAnsi="Times New Roman" w:cs="Times New Roman"/>
                <w:sz w:val="24"/>
                <w:szCs w:val="24"/>
              </w:rPr>
              <w:t>3.11</w:t>
            </w:r>
          </w:p>
        </w:tc>
        <w:tc>
          <w:tcPr>
            <w:tcW w:w="4679" w:type="dxa"/>
            <w:vAlign w:val="center"/>
          </w:tcPr>
          <w:p w:rsidR="00004343" w:rsidRPr="00487365" w:rsidRDefault="00004343" w:rsidP="00D77F66">
            <w:pPr>
              <w:jc w:val="both"/>
              <w:rPr>
                <w:rFonts w:ascii="Times New Roman" w:hAnsi="Times New Roman" w:cs="Times New Roman"/>
                <w:color w:val="000000" w:themeColor="text1"/>
                <w:sz w:val="24"/>
                <w:szCs w:val="24"/>
              </w:rPr>
            </w:pPr>
            <w:r w:rsidRPr="00487365">
              <w:rPr>
                <w:rFonts w:ascii="Times New Roman" w:hAnsi="Times New Roman" w:cs="Times New Roman"/>
                <w:color w:val="000000" w:themeColor="text1"/>
                <w:sz w:val="24"/>
                <w:szCs w:val="24"/>
              </w:rPr>
              <w:t>Hoạt động tài chính, ngân hàng và bảo hiểm</w:t>
            </w:r>
          </w:p>
        </w:tc>
        <w:tc>
          <w:tcPr>
            <w:tcW w:w="1134"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134"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275"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276"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133"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276"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560"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418"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r>
      <w:tr w:rsidR="00004343" w:rsidRPr="00F45A17" w:rsidTr="00001CEA">
        <w:tc>
          <w:tcPr>
            <w:tcW w:w="958" w:type="dxa"/>
            <w:vAlign w:val="center"/>
          </w:tcPr>
          <w:p w:rsidR="00004343" w:rsidRDefault="00004343" w:rsidP="00E163B3">
            <w:pPr>
              <w:ind w:left="142"/>
              <w:rPr>
                <w:rFonts w:ascii="Times New Roman" w:hAnsi="Times New Roman" w:cs="Times New Roman"/>
                <w:sz w:val="24"/>
                <w:szCs w:val="24"/>
              </w:rPr>
            </w:pPr>
            <w:r>
              <w:rPr>
                <w:rFonts w:ascii="Times New Roman" w:hAnsi="Times New Roman" w:cs="Times New Roman"/>
                <w:sz w:val="24"/>
                <w:szCs w:val="24"/>
              </w:rPr>
              <w:t>3.12</w:t>
            </w:r>
          </w:p>
        </w:tc>
        <w:tc>
          <w:tcPr>
            <w:tcW w:w="4679" w:type="dxa"/>
            <w:vAlign w:val="center"/>
          </w:tcPr>
          <w:p w:rsidR="00004343" w:rsidRPr="00487365" w:rsidRDefault="00004343" w:rsidP="00D77F66">
            <w:pPr>
              <w:jc w:val="both"/>
              <w:rPr>
                <w:rFonts w:ascii="Times New Roman" w:hAnsi="Times New Roman" w:cs="Times New Roman"/>
                <w:color w:val="000000" w:themeColor="text1"/>
                <w:sz w:val="24"/>
                <w:szCs w:val="24"/>
              </w:rPr>
            </w:pPr>
            <w:r w:rsidRPr="00487365">
              <w:rPr>
                <w:rFonts w:ascii="Times New Roman" w:hAnsi="Times New Roman" w:cs="Times New Roman"/>
                <w:color w:val="000000" w:themeColor="text1"/>
                <w:sz w:val="24"/>
                <w:szCs w:val="24"/>
              </w:rPr>
              <w:t>Hoạt động kinh doanh bất động sản</w:t>
            </w:r>
          </w:p>
        </w:tc>
        <w:tc>
          <w:tcPr>
            <w:tcW w:w="1134"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134"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275"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276"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133"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276"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560"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418"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r>
      <w:tr w:rsidR="00004343" w:rsidRPr="00F45A17" w:rsidTr="00001CEA">
        <w:tc>
          <w:tcPr>
            <w:tcW w:w="958" w:type="dxa"/>
            <w:vAlign w:val="center"/>
          </w:tcPr>
          <w:p w:rsidR="00004343" w:rsidRDefault="00004343" w:rsidP="00E163B3">
            <w:pPr>
              <w:ind w:left="142"/>
              <w:rPr>
                <w:rFonts w:ascii="Times New Roman" w:hAnsi="Times New Roman" w:cs="Times New Roman"/>
                <w:sz w:val="24"/>
                <w:szCs w:val="24"/>
              </w:rPr>
            </w:pPr>
            <w:r>
              <w:rPr>
                <w:rFonts w:ascii="Times New Roman" w:hAnsi="Times New Roman" w:cs="Times New Roman"/>
                <w:sz w:val="24"/>
                <w:szCs w:val="24"/>
              </w:rPr>
              <w:t>3.13</w:t>
            </w:r>
          </w:p>
        </w:tc>
        <w:tc>
          <w:tcPr>
            <w:tcW w:w="4679" w:type="dxa"/>
            <w:vAlign w:val="center"/>
          </w:tcPr>
          <w:p w:rsidR="00004343" w:rsidRPr="00487365" w:rsidRDefault="00004343" w:rsidP="00D77F66">
            <w:pPr>
              <w:jc w:val="both"/>
              <w:rPr>
                <w:rFonts w:ascii="Times New Roman" w:hAnsi="Times New Roman" w:cs="Times New Roman"/>
                <w:color w:val="000000" w:themeColor="text1"/>
                <w:sz w:val="24"/>
                <w:szCs w:val="24"/>
              </w:rPr>
            </w:pPr>
            <w:r w:rsidRPr="00487365">
              <w:rPr>
                <w:rFonts w:ascii="Times New Roman" w:hAnsi="Times New Roman" w:cs="Times New Roman"/>
                <w:color w:val="000000" w:themeColor="text1"/>
                <w:sz w:val="24"/>
                <w:szCs w:val="24"/>
              </w:rPr>
              <w:t>Hoạt động chuyên môn, khoa học và công nghệ</w:t>
            </w:r>
          </w:p>
        </w:tc>
        <w:tc>
          <w:tcPr>
            <w:tcW w:w="1134"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134"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275"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276"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133"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276"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560"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418"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r>
      <w:tr w:rsidR="00004343" w:rsidRPr="00F45A17" w:rsidTr="00001CEA">
        <w:tc>
          <w:tcPr>
            <w:tcW w:w="958" w:type="dxa"/>
            <w:vAlign w:val="center"/>
          </w:tcPr>
          <w:p w:rsidR="00004343" w:rsidRDefault="00004343" w:rsidP="00E163B3">
            <w:pPr>
              <w:ind w:left="142"/>
              <w:rPr>
                <w:rFonts w:ascii="Times New Roman" w:hAnsi="Times New Roman" w:cs="Times New Roman"/>
                <w:sz w:val="24"/>
                <w:szCs w:val="24"/>
              </w:rPr>
            </w:pPr>
            <w:r>
              <w:rPr>
                <w:rFonts w:ascii="Times New Roman" w:hAnsi="Times New Roman" w:cs="Times New Roman"/>
                <w:sz w:val="24"/>
                <w:szCs w:val="24"/>
              </w:rPr>
              <w:t>3.14</w:t>
            </w:r>
          </w:p>
        </w:tc>
        <w:tc>
          <w:tcPr>
            <w:tcW w:w="4679" w:type="dxa"/>
            <w:vAlign w:val="center"/>
          </w:tcPr>
          <w:p w:rsidR="00004343" w:rsidRPr="00487365" w:rsidRDefault="00004343" w:rsidP="00D77F66">
            <w:pPr>
              <w:jc w:val="both"/>
              <w:rPr>
                <w:rFonts w:ascii="Times New Roman" w:hAnsi="Times New Roman" w:cs="Times New Roman"/>
                <w:color w:val="000000" w:themeColor="text1"/>
                <w:sz w:val="24"/>
                <w:szCs w:val="24"/>
              </w:rPr>
            </w:pPr>
            <w:r w:rsidRPr="00487365">
              <w:rPr>
                <w:rFonts w:ascii="Times New Roman" w:hAnsi="Times New Roman" w:cs="Times New Roman"/>
                <w:color w:val="000000" w:themeColor="text1"/>
                <w:sz w:val="24"/>
                <w:szCs w:val="24"/>
              </w:rPr>
              <w:t>Hoạt động hành chính và dịch vụ hỗ trợ</w:t>
            </w:r>
          </w:p>
        </w:tc>
        <w:tc>
          <w:tcPr>
            <w:tcW w:w="1134"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134"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275"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276"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133"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276"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560"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418"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r>
      <w:tr w:rsidR="00004343" w:rsidRPr="00F45A17" w:rsidTr="00001CEA">
        <w:tc>
          <w:tcPr>
            <w:tcW w:w="958" w:type="dxa"/>
            <w:vAlign w:val="center"/>
          </w:tcPr>
          <w:p w:rsidR="00004343" w:rsidRDefault="00004343" w:rsidP="00E163B3">
            <w:pPr>
              <w:ind w:left="142"/>
              <w:rPr>
                <w:rFonts w:ascii="Times New Roman" w:hAnsi="Times New Roman" w:cs="Times New Roman"/>
                <w:sz w:val="24"/>
                <w:szCs w:val="24"/>
              </w:rPr>
            </w:pPr>
            <w:r>
              <w:rPr>
                <w:rFonts w:ascii="Times New Roman" w:hAnsi="Times New Roman" w:cs="Times New Roman"/>
                <w:sz w:val="24"/>
                <w:szCs w:val="24"/>
              </w:rPr>
              <w:t>3.15</w:t>
            </w:r>
          </w:p>
        </w:tc>
        <w:tc>
          <w:tcPr>
            <w:tcW w:w="4679" w:type="dxa"/>
            <w:vAlign w:val="center"/>
          </w:tcPr>
          <w:p w:rsidR="00004343" w:rsidRPr="00487365" w:rsidRDefault="00004343" w:rsidP="00D77F66">
            <w:pPr>
              <w:jc w:val="both"/>
              <w:rPr>
                <w:rFonts w:ascii="Times New Roman" w:hAnsi="Times New Roman" w:cs="Times New Roman"/>
                <w:color w:val="000000" w:themeColor="text1"/>
                <w:sz w:val="24"/>
                <w:szCs w:val="24"/>
              </w:rPr>
            </w:pPr>
            <w:r w:rsidRPr="00487365">
              <w:rPr>
                <w:rFonts w:ascii="Times New Roman" w:hAnsi="Times New Roman" w:cs="Times New Roman"/>
                <w:color w:val="000000" w:themeColor="text1"/>
                <w:sz w:val="24"/>
                <w:szCs w:val="24"/>
              </w:rPr>
              <w:t>Hoạt động của đảng Cộng sản, tổ chức chính trị – xã hội, quản lý nhà nước, an ninh quốc phòng; bảo đảm xã hội bắt buộc</w:t>
            </w:r>
          </w:p>
        </w:tc>
        <w:tc>
          <w:tcPr>
            <w:tcW w:w="1134"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134"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275"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276"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133"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276"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560"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418"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r>
      <w:tr w:rsidR="00004343" w:rsidRPr="00F45A17" w:rsidTr="00001CEA">
        <w:trPr>
          <w:trHeight w:val="215"/>
        </w:trPr>
        <w:tc>
          <w:tcPr>
            <w:tcW w:w="958" w:type="dxa"/>
            <w:vAlign w:val="center"/>
          </w:tcPr>
          <w:p w:rsidR="00004343" w:rsidRDefault="00004343" w:rsidP="00E163B3">
            <w:pPr>
              <w:ind w:left="142"/>
              <w:rPr>
                <w:rFonts w:ascii="Times New Roman" w:hAnsi="Times New Roman" w:cs="Times New Roman"/>
                <w:sz w:val="24"/>
                <w:szCs w:val="24"/>
              </w:rPr>
            </w:pPr>
            <w:r>
              <w:rPr>
                <w:rFonts w:ascii="Times New Roman" w:hAnsi="Times New Roman" w:cs="Times New Roman"/>
                <w:sz w:val="24"/>
                <w:szCs w:val="24"/>
              </w:rPr>
              <w:t>3.16</w:t>
            </w:r>
          </w:p>
        </w:tc>
        <w:tc>
          <w:tcPr>
            <w:tcW w:w="4679" w:type="dxa"/>
            <w:vAlign w:val="center"/>
          </w:tcPr>
          <w:p w:rsidR="00004343" w:rsidRPr="00487365" w:rsidRDefault="00004343" w:rsidP="00D77F66">
            <w:pPr>
              <w:jc w:val="both"/>
              <w:rPr>
                <w:rFonts w:ascii="Times New Roman" w:hAnsi="Times New Roman" w:cs="Times New Roman"/>
                <w:color w:val="000000" w:themeColor="text1"/>
                <w:sz w:val="24"/>
                <w:szCs w:val="24"/>
              </w:rPr>
            </w:pPr>
            <w:r w:rsidRPr="00487365">
              <w:rPr>
                <w:rFonts w:ascii="Times New Roman" w:hAnsi="Times New Roman" w:cs="Times New Roman"/>
                <w:color w:val="000000" w:themeColor="text1"/>
                <w:sz w:val="24"/>
                <w:szCs w:val="24"/>
              </w:rPr>
              <w:t>Giáo dục và đào tạo</w:t>
            </w:r>
          </w:p>
        </w:tc>
        <w:tc>
          <w:tcPr>
            <w:tcW w:w="1134"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134"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275"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276"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133"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276"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560"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418"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r>
      <w:tr w:rsidR="00004343" w:rsidRPr="00F45A17" w:rsidTr="00001CEA">
        <w:tc>
          <w:tcPr>
            <w:tcW w:w="958" w:type="dxa"/>
            <w:vAlign w:val="center"/>
          </w:tcPr>
          <w:p w:rsidR="00004343" w:rsidRDefault="00004343" w:rsidP="00E163B3">
            <w:pPr>
              <w:ind w:left="142"/>
              <w:rPr>
                <w:rFonts w:ascii="Times New Roman" w:hAnsi="Times New Roman" w:cs="Times New Roman"/>
                <w:sz w:val="24"/>
                <w:szCs w:val="24"/>
              </w:rPr>
            </w:pPr>
            <w:r>
              <w:rPr>
                <w:rFonts w:ascii="Times New Roman" w:hAnsi="Times New Roman" w:cs="Times New Roman"/>
                <w:sz w:val="24"/>
                <w:szCs w:val="24"/>
              </w:rPr>
              <w:t>3.17</w:t>
            </w:r>
          </w:p>
        </w:tc>
        <w:tc>
          <w:tcPr>
            <w:tcW w:w="4679" w:type="dxa"/>
            <w:vAlign w:val="center"/>
          </w:tcPr>
          <w:p w:rsidR="00004343" w:rsidRPr="00487365" w:rsidRDefault="00004343" w:rsidP="00D77F66">
            <w:pPr>
              <w:jc w:val="both"/>
              <w:rPr>
                <w:rFonts w:ascii="Times New Roman" w:hAnsi="Times New Roman" w:cs="Times New Roman"/>
                <w:color w:val="000000" w:themeColor="text1"/>
                <w:sz w:val="24"/>
                <w:szCs w:val="24"/>
              </w:rPr>
            </w:pPr>
            <w:r w:rsidRPr="00487365">
              <w:rPr>
                <w:rFonts w:ascii="Times New Roman" w:hAnsi="Times New Roman" w:cs="Times New Roman"/>
                <w:color w:val="000000" w:themeColor="text1"/>
                <w:sz w:val="24"/>
                <w:szCs w:val="24"/>
              </w:rPr>
              <w:t>Y tế và hoạt động trợ giúp xã hội</w:t>
            </w:r>
          </w:p>
        </w:tc>
        <w:tc>
          <w:tcPr>
            <w:tcW w:w="1134"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134"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275"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276"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133"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276"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560"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418"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r>
      <w:tr w:rsidR="00004343" w:rsidRPr="00F45A17" w:rsidTr="00001CEA">
        <w:tc>
          <w:tcPr>
            <w:tcW w:w="958" w:type="dxa"/>
            <w:vAlign w:val="center"/>
          </w:tcPr>
          <w:p w:rsidR="00004343" w:rsidRDefault="00004343" w:rsidP="00E163B3">
            <w:pPr>
              <w:ind w:left="142"/>
              <w:rPr>
                <w:rFonts w:ascii="Times New Roman" w:hAnsi="Times New Roman" w:cs="Times New Roman"/>
                <w:sz w:val="24"/>
                <w:szCs w:val="24"/>
              </w:rPr>
            </w:pPr>
            <w:r>
              <w:rPr>
                <w:rFonts w:ascii="Times New Roman" w:hAnsi="Times New Roman" w:cs="Times New Roman"/>
                <w:sz w:val="24"/>
                <w:szCs w:val="24"/>
              </w:rPr>
              <w:t>3.18</w:t>
            </w:r>
          </w:p>
        </w:tc>
        <w:tc>
          <w:tcPr>
            <w:tcW w:w="4679" w:type="dxa"/>
            <w:vAlign w:val="center"/>
          </w:tcPr>
          <w:p w:rsidR="00004343" w:rsidRPr="00487365" w:rsidRDefault="00004343" w:rsidP="00D77F66">
            <w:pPr>
              <w:jc w:val="both"/>
              <w:rPr>
                <w:rFonts w:ascii="Times New Roman" w:hAnsi="Times New Roman" w:cs="Times New Roman"/>
                <w:color w:val="000000" w:themeColor="text1"/>
                <w:sz w:val="24"/>
                <w:szCs w:val="24"/>
              </w:rPr>
            </w:pPr>
            <w:r w:rsidRPr="00487365">
              <w:rPr>
                <w:rFonts w:ascii="Times New Roman" w:hAnsi="Times New Roman" w:cs="Times New Roman"/>
                <w:color w:val="000000" w:themeColor="text1"/>
                <w:sz w:val="24"/>
                <w:szCs w:val="24"/>
              </w:rPr>
              <w:t>Nghệ thuật, vui chơi và giải trí</w:t>
            </w:r>
          </w:p>
        </w:tc>
        <w:tc>
          <w:tcPr>
            <w:tcW w:w="1134"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134"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275"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276"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133"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276"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560"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418"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r>
      <w:tr w:rsidR="00004343" w:rsidRPr="00F45A17" w:rsidTr="00001CEA">
        <w:tc>
          <w:tcPr>
            <w:tcW w:w="958" w:type="dxa"/>
            <w:vAlign w:val="center"/>
          </w:tcPr>
          <w:p w:rsidR="00004343" w:rsidRDefault="00004343" w:rsidP="00E163B3">
            <w:pPr>
              <w:ind w:left="142"/>
              <w:rPr>
                <w:rFonts w:ascii="Times New Roman" w:hAnsi="Times New Roman" w:cs="Times New Roman"/>
                <w:sz w:val="24"/>
                <w:szCs w:val="24"/>
              </w:rPr>
            </w:pPr>
            <w:r>
              <w:rPr>
                <w:rFonts w:ascii="Times New Roman" w:hAnsi="Times New Roman" w:cs="Times New Roman"/>
                <w:sz w:val="24"/>
                <w:szCs w:val="24"/>
              </w:rPr>
              <w:t>3.19</w:t>
            </w:r>
          </w:p>
        </w:tc>
        <w:tc>
          <w:tcPr>
            <w:tcW w:w="4679" w:type="dxa"/>
            <w:vAlign w:val="center"/>
          </w:tcPr>
          <w:p w:rsidR="00004343" w:rsidRPr="00487365" w:rsidRDefault="00004343" w:rsidP="00D77F66">
            <w:pPr>
              <w:jc w:val="both"/>
              <w:rPr>
                <w:rFonts w:ascii="Times New Roman" w:hAnsi="Times New Roman" w:cs="Times New Roman"/>
                <w:color w:val="000000" w:themeColor="text1"/>
                <w:sz w:val="24"/>
                <w:szCs w:val="24"/>
              </w:rPr>
            </w:pPr>
            <w:r w:rsidRPr="00487365">
              <w:rPr>
                <w:rFonts w:ascii="Times New Roman" w:hAnsi="Times New Roman" w:cs="Times New Roman"/>
                <w:color w:val="000000" w:themeColor="text1"/>
                <w:sz w:val="24"/>
                <w:szCs w:val="24"/>
              </w:rPr>
              <w:t>Hoạt động dịch vụ khác</w:t>
            </w:r>
          </w:p>
        </w:tc>
        <w:tc>
          <w:tcPr>
            <w:tcW w:w="1134"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134"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275"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276"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133"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276"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560"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418"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r>
      <w:tr w:rsidR="00004343" w:rsidRPr="00F45A17" w:rsidTr="00001CEA">
        <w:tc>
          <w:tcPr>
            <w:tcW w:w="958" w:type="dxa"/>
            <w:vAlign w:val="center"/>
          </w:tcPr>
          <w:p w:rsidR="00004343" w:rsidRDefault="00004343" w:rsidP="00E163B3">
            <w:pPr>
              <w:ind w:left="142"/>
              <w:rPr>
                <w:rFonts w:ascii="Times New Roman" w:hAnsi="Times New Roman" w:cs="Times New Roman"/>
                <w:sz w:val="24"/>
                <w:szCs w:val="24"/>
              </w:rPr>
            </w:pPr>
            <w:r>
              <w:rPr>
                <w:rFonts w:ascii="Times New Roman" w:hAnsi="Times New Roman" w:cs="Times New Roman"/>
                <w:sz w:val="24"/>
                <w:szCs w:val="24"/>
              </w:rPr>
              <w:t>3.20</w:t>
            </w:r>
          </w:p>
        </w:tc>
        <w:tc>
          <w:tcPr>
            <w:tcW w:w="4679" w:type="dxa"/>
            <w:vAlign w:val="center"/>
          </w:tcPr>
          <w:p w:rsidR="00004343" w:rsidRPr="00487365" w:rsidRDefault="00004343" w:rsidP="00D77F66">
            <w:pPr>
              <w:jc w:val="both"/>
              <w:rPr>
                <w:rFonts w:ascii="Times New Roman" w:hAnsi="Times New Roman" w:cs="Times New Roman"/>
                <w:color w:val="000000" w:themeColor="text1"/>
                <w:sz w:val="24"/>
                <w:szCs w:val="24"/>
              </w:rPr>
            </w:pPr>
            <w:r w:rsidRPr="00487365">
              <w:rPr>
                <w:rFonts w:ascii="Times New Roman" w:hAnsi="Times New Roman" w:cs="Times New Roman"/>
                <w:color w:val="000000" w:themeColor="text1"/>
                <w:sz w:val="24"/>
                <w:szCs w:val="24"/>
              </w:rPr>
              <w:t>Hoạt động làm thuê các công việc trong các hộ gia đình, sản xuất sản phẩm vật chất và dịch vụ tự tiêu dùng của hộ gia đình</w:t>
            </w:r>
          </w:p>
        </w:tc>
        <w:tc>
          <w:tcPr>
            <w:tcW w:w="1134"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134"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275"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276"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133"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276"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560"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418"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r>
      <w:tr w:rsidR="00004343" w:rsidRPr="00F45A17" w:rsidTr="00001CEA">
        <w:tc>
          <w:tcPr>
            <w:tcW w:w="958" w:type="dxa"/>
            <w:vAlign w:val="center"/>
          </w:tcPr>
          <w:p w:rsidR="00004343" w:rsidRDefault="00004343" w:rsidP="00E163B3">
            <w:pPr>
              <w:ind w:left="142"/>
              <w:rPr>
                <w:rFonts w:ascii="Times New Roman" w:hAnsi="Times New Roman" w:cs="Times New Roman"/>
                <w:sz w:val="24"/>
                <w:szCs w:val="24"/>
              </w:rPr>
            </w:pPr>
            <w:r>
              <w:rPr>
                <w:rFonts w:ascii="Times New Roman" w:hAnsi="Times New Roman" w:cs="Times New Roman"/>
                <w:sz w:val="24"/>
                <w:szCs w:val="24"/>
              </w:rPr>
              <w:t>3.21</w:t>
            </w:r>
          </w:p>
        </w:tc>
        <w:tc>
          <w:tcPr>
            <w:tcW w:w="4679" w:type="dxa"/>
            <w:vAlign w:val="center"/>
          </w:tcPr>
          <w:p w:rsidR="00004343" w:rsidRPr="00487365" w:rsidRDefault="00004343" w:rsidP="00D77F66">
            <w:pPr>
              <w:jc w:val="both"/>
              <w:rPr>
                <w:rFonts w:ascii="Times New Roman" w:hAnsi="Times New Roman" w:cs="Times New Roman"/>
                <w:color w:val="000000" w:themeColor="text1"/>
                <w:sz w:val="24"/>
                <w:szCs w:val="24"/>
              </w:rPr>
            </w:pPr>
            <w:r w:rsidRPr="00487365">
              <w:rPr>
                <w:rFonts w:ascii="Times New Roman" w:hAnsi="Times New Roman" w:cs="Times New Roman"/>
                <w:color w:val="000000" w:themeColor="text1"/>
                <w:sz w:val="24"/>
                <w:szCs w:val="24"/>
              </w:rPr>
              <w:t>Hoạt động của các tổ chức và cơ quan quốc tế</w:t>
            </w:r>
          </w:p>
        </w:tc>
        <w:tc>
          <w:tcPr>
            <w:tcW w:w="1134"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134"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275"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276"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133"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276"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560"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c>
          <w:tcPr>
            <w:tcW w:w="1418" w:type="dxa"/>
            <w:vAlign w:val="center"/>
          </w:tcPr>
          <w:p w:rsidR="00004343" w:rsidRPr="00EF0AEC" w:rsidRDefault="00004343" w:rsidP="00C37328">
            <w:pPr>
              <w:ind w:left="142"/>
              <w:jc w:val="center"/>
              <w:rPr>
                <w:rFonts w:asciiTheme="majorHAnsi" w:hAnsiTheme="majorHAnsi" w:cstheme="majorHAnsi"/>
              </w:rPr>
            </w:pPr>
            <w:r w:rsidRPr="00EF0AEC">
              <w:rPr>
                <w:rFonts w:asciiTheme="majorHAnsi" w:hAnsiTheme="majorHAnsi" w:cstheme="majorHAnsi"/>
              </w:rPr>
              <w:t>N(1</w:t>
            </w:r>
            <w:r>
              <w:rPr>
                <w:rFonts w:asciiTheme="majorHAnsi" w:hAnsiTheme="majorHAnsi" w:cstheme="majorHAnsi"/>
              </w:rPr>
              <w:t>4</w:t>
            </w:r>
            <w:r w:rsidRPr="00EF0AEC">
              <w:rPr>
                <w:rFonts w:asciiTheme="majorHAnsi" w:hAnsiTheme="majorHAnsi" w:cstheme="majorHAnsi"/>
              </w:rPr>
              <w:t>)</w:t>
            </w:r>
          </w:p>
        </w:tc>
      </w:tr>
    </w:tbl>
    <w:p w:rsidR="00327237" w:rsidRPr="00511EF7" w:rsidRDefault="00F75490" w:rsidP="00327237">
      <w:pPr>
        <w:tabs>
          <w:tab w:val="left" w:pos="180"/>
          <w:tab w:val="left" w:pos="360"/>
        </w:tabs>
        <w:spacing w:before="60" w:after="60" w:line="240" w:lineRule="atLeast"/>
        <w:jc w:val="both"/>
        <w:rPr>
          <w:rFonts w:ascii="Times New Roman" w:hAnsi="Times New Roman" w:cs="Times New Roman"/>
          <w:sz w:val="24"/>
          <w:szCs w:val="24"/>
        </w:rPr>
      </w:pPr>
      <w:r>
        <w:rPr>
          <w:rFonts w:ascii="Times New Roman" w:hAnsi="Times New Roman" w:cs="Times New Roman"/>
          <w:b/>
          <w:bCs/>
          <w:i/>
          <w:iCs/>
          <w:sz w:val="24"/>
          <w:szCs w:val="24"/>
        </w:rPr>
        <w:t xml:space="preserve"> </w:t>
      </w:r>
      <w:r w:rsidR="00E15232">
        <w:rPr>
          <w:rFonts w:ascii="Times New Roman" w:hAnsi="Times New Roman" w:cs="Times New Roman"/>
          <w:b/>
          <w:bCs/>
          <w:i/>
          <w:iCs/>
          <w:sz w:val="24"/>
          <w:szCs w:val="24"/>
        </w:rPr>
        <w:tab/>
      </w:r>
      <w:r w:rsidR="00327237" w:rsidRPr="00511EF7">
        <w:rPr>
          <w:rFonts w:ascii="Times New Roman" w:hAnsi="Times New Roman" w:cs="Times New Roman"/>
          <w:b/>
          <w:bCs/>
          <w:i/>
          <w:iCs/>
          <w:sz w:val="24"/>
          <w:szCs w:val="24"/>
        </w:rPr>
        <w:t xml:space="preserve">1. Đối tượng áp dụng: </w:t>
      </w:r>
      <w:r w:rsidR="00327237" w:rsidRPr="00511EF7">
        <w:rPr>
          <w:rFonts w:ascii="Times New Roman" w:hAnsi="Times New Roman" w:cs="Times New Roman"/>
          <w:bCs/>
          <w:iCs/>
          <w:sz w:val="24"/>
          <w:szCs w:val="24"/>
        </w:rPr>
        <w:t>Các tổ chức tín dụng (</w:t>
      </w:r>
      <w:r w:rsidR="00327237" w:rsidRPr="00511EF7">
        <w:rPr>
          <w:rFonts w:ascii="Times New Roman" w:hAnsi="Times New Roman" w:cs="Times New Roman"/>
          <w:sz w:val="24"/>
          <w:szCs w:val="24"/>
        </w:rPr>
        <w:t xml:space="preserve">trừ Ngân hàng </w:t>
      </w:r>
      <w:r w:rsidR="00327237">
        <w:rPr>
          <w:rFonts w:ascii="Times New Roman" w:hAnsi="Times New Roman" w:cs="Times New Roman"/>
          <w:sz w:val="24"/>
          <w:szCs w:val="24"/>
        </w:rPr>
        <w:t>c</w:t>
      </w:r>
      <w:r w:rsidR="00327237" w:rsidRPr="00511EF7">
        <w:rPr>
          <w:rFonts w:ascii="Times New Roman" w:hAnsi="Times New Roman" w:cs="Times New Roman"/>
          <w:sz w:val="24"/>
          <w:szCs w:val="24"/>
        </w:rPr>
        <w:t xml:space="preserve">hính sách, Quỹ tín dụng nhân dân, Tổ chức tài chính </w:t>
      </w:r>
      <w:proofErr w:type="gramStart"/>
      <w:r w:rsidR="00327237" w:rsidRPr="00511EF7">
        <w:rPr>
          <w:rFonts w:ascii="Times New Roman" w:hAnsi="Times New Roman" w:cs="Times New Roman"/>
          <w:sz w:val="24"/>
          <w:szCs w:val="24"/>
        </w:rPr>
        <w:t>vi</w:t>
      </w:r>
      <w:proofErr w:type="gramEnd"/>
      <w:r w:rsidR="00327237" w:rsidRPr="00511EF7">
        <w:rPr>
          <w:rFonts w:ascii="Times New Roman" w:hAnsi="Times New Roman" w:cs="Times New Roman"/>
          <w:sz w:val="24"/>
          <w:szCs w:val="24"/>
        </w:rPr>
        <w:t xml:space="preserve"> mô).</w:t>
      </w:r>
    </w:p>
    <w:p w:rsidR="00327237" w:rsidRPr="00511EF7" w:rsidRDefault="00327237" w:rsidP="00327237">
      <w:pPr>
        <w:spacing w:before="60" w:after="60" w:line="240" w:lineRule="atLeast"/>
        <w:ind w:left="142"/>
        <w:jc w:val="both"/>
        <w:rPr>
          <w:rFonts w:ascii="Times New Roman" w:hAnsi="Times New Roman" w:cs="Times New Roman"/>
          <w:sz w:val="24"/>
          <w:szCs w:val="24"/>
        </w:rPr>
      </w:pPr>
      <w:r w:rsidRPr="00511EF7">
        <w:rPr>
          <w:rFonts w:ascii="Times New Roman" w:hAnsi="Times New Roman" w:cs="Times New Roman"/>
          <w:b/>
          <w:i/>
          <w:sz w:val="24"/>
          <w:szCs w:val="24"/>
        </w:rPr>
        <w:t xml:space="preserve">2. Yêu cầu số liệu báo cáo: </w:t>
      </w:r>
      <w:r w:rsidRPr="00511EF7">
        <w:rPr>
          <w:rFonts w:ascii="Times New Roman" w:hAnsi="Times New Roman" w:cs="Times New Roman"/>
          <w:sz w:val="24"/>
          <w:szCs w:val="24"/>
        </w:rPr>
        <w:t>Trụ sở chính tổ chức tín dụng gửi báo cáo NHNN thông qua Cục Công nghệ thông tin.</w:t>
      </w:r>
    </w:p>
    <w:p w:rsidR="00327237" w:rsidRPr="00511EF7" w:rsidRDefault="00327237" w:rsidP="00327237">
      <w:pPr>
        <w:spacing w:before="60" w:after="60" w:line="240" w:lineRule="atLeast"/>
        <w:ind w:left="142"/>
        <w:jc w:val="both"/>
        <w:rPr>
          <w:rFonts w:ascii="Times New Roman" w:hAnsi="Times New Roman" w:cs="Times New Roman"/>
          <w:bCs/>
          <w:iCs/>
          <w:sz w:val="24"/>
          <w:szCs w:val="24"/>
        </w:rPr>
      </w:pPr>
      <w:r w:rsidRPr="00511EF7">
        <w:rPr>
          <w:rFonts w:ascii="Times New Roman" w:hAnsi="Times New Roman" w:cs="Times New Roman"/>
          <w:bCs/>
          <w:iCs/>
          <w:sz w:val="24"/>
          <w:szCs w:val="24"/>
        </w:rPr>
        <w:t>- Số liệu toàn hệ thống;</w:t>
      </w:r>
    </w:p>
    <w:p w:rsidR="00327237" w:rsidRDefault="00327237" w:rsidP="00327237">
      <w:pPr>
        <w:spacing w:before="60" w:after="60" w:line="240" w:lineRule="atLeast"/>
        <w:ind w:left="142"/>
        <w:jc w:val="both"/>
        <w:rPr>
          <w:rFonts w:ascii="Times New Roman" w:hAnsi="Times New Roman" w:cs="Times New Roman"/>
          <w:bCs/>
          <w:iCs/>
          <w:sz w:val="24"/>
          <w:szCs w:val="24"/>
        </w:rPr>
      </w:pPr>
      <w:r w:rsidRPr="00511EF7">
        <w:rPr>
          <w:rFonts w:ascii="Times New Roman" w:hAnsi="Times New Roman" w:cs="Times New Roman"/>
          <w:bCs/>
          <w:iCs/>
          <w:sz w:val="24"/>
          <w:szCs w:val="24"/>
        </w:rPr>
        <w:t>- Số liệu từng chi nhánh tổ chức tín dụng trong hệ thống (nếu có).</w:t>
      </w:r>
    </w:p>
    <w:p w:rsidR="00E15232" w:rsidRPr="00E15232" w:rsidRDefault="00E15232" w:rsidP="00E15232">
      <w:pPr>
        <w:keepNext/>
        <w:widowControl w:val="0"/>
        <w:tabs>
          <w:tab w:val="left" w:pos="0"/>
        </w:tabs>
        <w:spacing w:before="60" w:after="60" w:line="240" w:lineRule="atLeast"/>
        <w:jc w:val="both"/>
        <w:rPr>
          <w:rFonts w:ascii="Times New Roman" w:hAnsi="Times New Roman" w:cs="Times New Roman"/>
          <w:bCs/>
          <w:sz w:val="24"/>
          <w:szCs w:val="24"/>
          <w:lang w:eastAsia="vi-VN"/>
        </w:rPr>
      </w:pPr>
      <w:r>
        <w:rPr>
          <w:rFonts w:ascii="Times New Roman" w:hAnsi="Times New Roman" w:cs="Times New Roman"/>
          <w:bCs/>
          <w:iCs/>
          <w:sz w:val="24"/>
          <w:szCs w:val="24"/>
        </w:rPr>
        <w:t xml:space="preserve">  </w:t>
      </w:r>
      <w:r w:rsidRPr="00E15232">
        <w:rPr>
          <w:rFonts w:ascii="Times New Roman" w:hAnsi="Times New Roman" w:cs="Times New Roman"/>
          <w:b/>
          <w:bCs/>
          <w:i/>
          <w:iCs/>
          <w:sz w:val="24"/>
          <w:szCs w:val="24"/>
          <w:lang w:eastAsia="vi-VN"/>
        </w:rPr>
        <w:t>3. Thời hạn gửi báo cáo</w:t>
      </w:r>
      <w:r w:rsidRPr="00E15232">
        <w:rPr>
          <w:rFonts w:ascii="Times New Roman" w:hAnsi="Times New Roman" w:cs="Times New Roman"/>
          <w:b/>
          <w:bCs/>
          <w:sz w:val="24"/>
          <w:szCs w:val="24"/>
          <w:lang w:eastAsia="vi-VN"/>
        </w:rPr>
        <w:t xml:space="preserve">: </w:t>
      </w:r>
      <w:r w:rsidRPr="00FF21C6">
        <w:rPr>
          <w:rFonts w:ascii="Times New Roman" w:hAnsi="Times New Roman" w:cs="Times New Roman"/>
          <w:color w:val="FF0000"/>
          <w:sz w:val="24"/>
          <w:szCs w:val="24"/>
          <w:lang w:eastAsia="vi-VN"/>
        </w:rPr>
        <w:t>Chậm nhất ngày 1</w:t>
      </w:r>
      <w:r w:rsidR="00FF21C6" w:rsidRPr="00FF21C6">
        <w:rPr>
          <w:rFonts w:ascii="Times New Roman" w:hAnsi="Times New Roman" w:cs="Times New Roman"/>
          <w:color w:val="FF0000"/>
          <w:sz w:val="24"/>
          <w:szCs w:val="24"/>
          <w:lang w:eastAsia="vi-VN"/>
        </w:rPr>
        <w:t>5</w:t>
      </w:r>
      <w:r w:rsidRPr="00FF21C6">
        <w:rPr>
          <w:rFonts w:ascii="Times New Roman" w:hAnsi="Times New Roman" w:cs="Times New Roman"/>
          <w:color w:val="FF0000"/>
          <w:sz w:val="24"/>
          <w:szCs w:val="24"/>
          <w:lang w:eastAsia="vi-VN"/>
        </w:rPr>
        <w:t xml:space="preserve"> </w:t>
      </w:r>
      <w:r w:rsidRPr="00FF21C6">
        <w:rPr>
          <w:rFonts w:ascii="Times New Roman" w:hAnsi="Times New Roman" w:cs="Times New Roman"/>
          <w:color w:val="FF0000"/>
          <w:sz w:val="24"/>
          <w:szCs w:val="24"/>
          <w:lang w:eastAsia="en-AU"/>
        </w:rPr>
        <w:t xml:space="preserve">của tháng tiếp </w:t>
      </w:r>
      <w:proofErr w:type="gramStart"/>
      <w:r w:rsidRPr="00FF21C6">
        <w:rPr>
          <w:rFonts w:ascii="Times New Roman" w:hAnsi="Times New Roman" w:cs="Times New Roman"/>
          <w:color w:val="FF0000"/>
          <w:sz w:val="24"/>
          <w:szCs w:val="24"/>
          <w:lang w:eastAsia="en-AU"/>
        </w:rPr>
        <w:t>theo</w:t>
      </w:r>
      <w:proofErr w:type="gramEnd"/>
      <w:r w:rsidRPr="00FF21C6">
        <w:rPr>
          <w:rFonts w:ascii="Times New Roman" w:hAnsi="Times New Roman" w:cs="Times New Roman"/>
          <w:color w:val="FF0000"/>
          <w:sz w:val="24"/>
          <w:szCs w:val="24"/>
          <w:lang w:eastAsia="en-AU"/>
        </w:rPr>
        <w:t xml:space="preserve"> ngay sau tháng báo cáo</w:t>
      </w:r>
      <w:r w:rsidRPr="00E15232">
        <w:rPr>
          <w:rFonts w:ascii="Times New Roman" w:hAnsi="Times New Roman" w:cs="Times New Roman"/>
          <w:sz w:val="24"/>
          <w:szCs w:val="24"/>
          <w:lang w:eastAsia="vi-VN"/>
        </w:rPr>
        <w:t>.</w:t>
      </w:r>
    </w:p>
    <w:p w:rsidR="00327237" w:rsidRDefault="00E15232" w:rsidP="00327237">
      <w:pPr>
        <w:spacing w:before="60" w:after="60" w:line="240" w:lineRule="atLeast"/>
        <w:ind w:left="142"/>
        <w:jc w:val="both"/>
        <w:rPr>
          <w:rFonts w:ascii="Times New Roman" w:hAnsi="Times New Roman" w:cs="Times New Roman"/>
          <w:sz w:val="24"/>
          <w:szCs w:val="24"/>
        </w:rPr>
      </w:pPr>
      <w:r>
        <w:rPr>
          <w:rFonts w:ascii="Times New Roman" w:hAnsi="Times New Roman" w:cs="Times New Roman"/>
          <w:b/>
          <w:bCs/>
          <w:i/>
          <w:iCs/>
          <w:sz w:val="24"/>
          <w:szCs w:val="24"/>
        </w:rPr>
        <w:t>4</w:t>
      </w:r>
      <w:r w:rsidR="00327237" w:rsidRPr="00511EF7">
        <w:rPr>
          <w:rFonts w:ascii="Times New Roman" w:hAnsi="Times New Roman" w:cs="Times New Roman"/>
          <w:b/>
          <w:bCs/>
          <w:i/>
          <w:iCs/>
          <w:sz w:val="24"/>
          <w:szCs w:val="24"/>
        </w:rPr>
        <w:t xml:space="preserve">. Đơn vị nhận và duyệt báo cáo: </w:t>
      </w:r>
      <w:r w:rsidR="00327237" w:rsidRPr="00511EF7">
        <w:rPr>
          <w:rFonts w:ascii="Times New Roman" w:hAnsi="Times New Roman" w:cs="Times New Roman"/>
          <w:sz w:val="24"/>
          <w:szCs w:val="24"/>
        </w:rPr>
        <w:t>Vụ Tín dụng các ngành kinh tế; NHNN chi nhánh tỉnh, thành phố.</w:t>
      </w:r>
    </w:p>
    <w:p w:rsidR="00F75490" w:rsidRPr="00511EF7" w:rsidRDefault="00E15232" w:rsidP="00F75490">
      <w:pPr>
        <w:spacing w:before="60" w:after="60" w:line="240" w:lineRule="atLeast"/>
        <w:ind w:left="142"/>
        <w:jc w:val="both"/>
        <w:rPr>
          <w:rFonts w:ascii="Times New Roman" w:hAnsi="Times New Roman" w:cs="Times New Roman"/>
          <w:b/>
          <w:i/>
          <w:sz w:val="24"/>
          <w:szCs w:val="24"/>
        </w:rPr>
      </w:pPr>
      <w:r>
        <w:rPr>
          <w:rFonts w:ascii="Times New Roman" w:hAnsi="Times New Roman" w:cs="Times New Roman"/>
          <w:b/>
          <w:bCs/>
          <w:i/>
          <w:iCs/>
          <w:sz w:val="24"/>
          <w:szCs w:val="24"/>
        </w:rPr>
        <w:t>5</w:t>
      </w:r>
      <w:r w:rsidR="00F75490" w:rsidRPr="00511EF7">
        <w:rPr>
          <w:rFonts w:ascii="Times New Roman" w:hAnsi="Times New Roman" w:cs="Times New Roman"/>
          <w:b/>
          <w:bCs/>
          <w:i/>
          <w:iCs/>
          <w:sz w:val="24"/>
          <w:szCs w:val="24"/>
        </w:rPr>
        <w:t>. Hướng dẫn lập báo cáo:</w:t>
      </w:r>
    </w:p>
    <w:p w:rsidR="00F75490" w:rsidRPr="00511EF7" w:rsidRDefault="00F75490" w:rsidP="00F75490">
      <w:pPr>
        <w:spacing w:before="60" w:after="60" w:line="240" w:lineRule="atLeast"/>
        <w:ind w:left="142"/>
        <w:jc w:val="both"/>
        <w:rPr>
          <w:rFonts w:ascii="Times New Roman" w:hAnsi="Times New Roman" w:cs="Times New Roman"/>
          <w:sz w:val="24"/>
          <w:szCs w:val="24"/>
        </w:rPr>
      </w:pPr>
      <w:r w:rsidRPr="00511EF7">
        <w:rPr>
          <w:rFonts w:ascii="Times New Roman" w:hAnsi="Times New Roman" w:cs="Times New Roman"/>
          <w:sz w:val="24"/>
          <w:szCs w:val="24"/>
        </w:rPr>
        <w:lastRenderedPageBreak/>
        <w:t xml:space="preserve">- Thống kê tình hình phát hành bảo lãnh của </w:t>
      </w:r>
      <w:r w:rsidRPr="00511EF7">
        <w:rPr>
          <w:rFonts w:ascii="Times New Roman" w:hAnsi="Times New Roman" w:cs="Times New Roman"/>
          <w:bCs/>
          <w:iCs/>
          <w:sz w:val="24"/>
          <w:szCs w:val="24"/>
        </w:rPr>
        <w:t>tổ chức tín dụng</w:t>
      </w:r>
      <w:r w:rsidRPr="00511EF7">
        <w:rPr>
          <w:rFonts w:ascii="Times New Roman" w:hAnsi="Times New Roman" w:cs="Times New Roman"/>
          <w:sz w:val="24"/>
          <w:szCs w:val="24"/>
        </w:rPr>
        <w:t xml:space="preserve"> cho khách hàng (bao gồm cả </w:t>
      </w:r>
      <w:r>
        <w:rPr>
          <w:rFonts w:ascii="Times New Roman" w:hAnsi="Times New Roman" w:cs="Times New Roman"/>
          <w:sz w:val="24"/>
          <w:szCs w:val="24"/>
        </w:rPr>
        <w:t xml:space="preserve">khách hàng là </w:t>
      </w:r>
      <w:r w:rsidRPr="00511EF7">
        <w:rPr>
          <w:rFonts w:ascii="Times New Roman" w:hAnsi="Times New Roman" w:cs="Times New Roman"/>
          <w:sz w:val="24"/>
          <w:szCs w:val="24"/>
        </w:rPr>
        <w:t>tổ chức tín dụng</w:t>
      </w:r>
      <w:r>
        <w:rPr>
          <w:rFonts w:ascii="Times New Roman" w:hAnsi="Times New Roman" w:cs="Times New Roman"/>
          <w:sz w:val="24"/>
          <w:szCs w:val="24"/>
        </w:rPr>
        <w:t xml:space="preserve"> khác</w:t>
      </w:r>
      <w:r w:rsidRPr="00511EF7">
        <w:rPr>
          <w:rFonts w:ascii="Times New Roman" w:hAnsi="Times New Roman" w:cs="Times New Roman"/>
          <w:sz w:val="24"/>
          <w:szCs w:val="24"/>
        </w:rPr>
        <w:t xml:space="preserve">) phân </w:t>
      </w:r>
      <w:proofErr w:type="gramStart"/>
      <w:r w:rsidRPr="00511EF7">
        <w:rPr>
          <w:rFonts w:ascii="Times New Roman" w:hAnsi="Times New Roman" w:cs="Times New Roman"/>
          <w:sz w:val="24"/>
          <w:szCs w:val="24"/>
        </w:rPr>
        <w:t>theo</w:t>
      </w:r>
      <w:proofErr w:type="gramEnd"/>
      <w:r w:rsidRPr="00511EF7">
        <w:rPr>
          <w:rFonts w:ascii="Times New Roman" w:hAnsi="Times New Roman" w:cs="Times New Roman"/>
          <w:sz w:val="24"/>
          <w:szCs w:val="24"/>
        </w:rPr>
        <w:t xml:space="preserve"> hình thức bảo lãnh, thành phần kinh tế, ngành kinh tế</w:t>
      </w:r>
    </w:p>
    <w:p w:rsidR="00F75490" w:rsidRPr="00511EF7" w:rsidRDefault="00F75490" w:rsidP="00F75490">
      <w:pPr>
        <w:spacing w:before="60" w:after="60" w:line="240" w:lineRule="atLeast"/>
        <w:ind w:left="142"/>
        <w:jc w:val="both"/>
        <w:rPr>
          <w:rFonts w:ascii="Times New Roman" w:hAnsi="Times New Roman" w:cs="Times New Roman"/>
          <w:sz w:val="24"/>
          <w:szCs w:val="24"/>
        </w:rPr>
      </w:pPr>
      <w:r w:rsidRPr="00511EF7">
        <w:rPr>
          <w:rFonts w:ascii="Times New Roman" w:hAnsi="Times New Roman" w:cs="Times New Roman"/>
          <w:sz w:val="24"/>
          <w:szCs w:val="24"/>
        </w:rPr>
        <w:t xml:space="preserve">- Dòng 1: Phân </w:t>
      </w:r>
      <w:proofErr w:type="gramStart"/>
      <w:r w:rsidRPr="00511EF7">
        <w:rPr>
          <w:rFonts w:ascii="Times New Roman" w:hAnsi="Times New Roman" w:cs="Times New Roman"/>
          <w:sz w:val="24"/>
          <w:szCs w:val="24"/>
        </w:rPr>
        <w:t>theo</w:t>
      </w:r>
      <w:proofErr w:type="gramEnd"/>
      <w:r w:rsidRPr="00511EF7">
        <w:rPr>
          <w:rFonts w:ascii="Times New Roman" w:hAnsi="Times New Roman" w:cs="Times New Roman"/>
          <w:sz w:val="24"/>
          <w:szCs w:val="24"/>
        </w:rPr>
        <w:t xml:space="preserve"> hình thức bảo lãnh, cụ thể như sau:</w:t>
      </w:r>
    </w:p>
    <w:p w:rsidR="00F75490" w:rsidRPr="00F75490" w:rsidRDefault="00F75490" w:rsidP="00F75490">
      <w:pPr>
        <w:spacing w:before="60" w:after="60" w:line="240" w:lineRule="atLeast"/>
        <w:ind w:left="142"/>
        <w:jc w:val="both"/>
        <w:rPr>
          <w:rFonts w:ascii="Times New Roman" w:hAnsi="Times New Roman" w:cs="Times New Roman"/>
          <w:sz w:val="24"/>
          <w:szCs w:val="24"/>
        </w:rPr>
      </w:pPr>
      <w:r w:rsidRPr="00F75490">
        <w:rPr>
          <w:rFonts w:ascii="Times New Roman" w:hAnsi="Times New Roman" w:cs="Times New Roman"/>
          <w:sz w:val="24"/>
          <w:szCs w:val="24"/>
        </w:rPr>
        <w:t>+ Dòng 1.1: Thống kê tình hình phát hành bảo lãnh vay vốn, bảo lãnh thanh toán, bảo lãnh thực hiện hợp đồng, bảo lãnh dự thầu, bảo lãnh trong bán, cho thuê mua nhà ở hình thành trong tương lai và bảo lãnh khác cho bên được bảo lãnh (bao gồm cả phát hành bảo lãnh trên cơ sở bảo lãnh đối ứng).</w:t>
      </w:r>
    </w:p>
    <w:p w:rsidR="00F75490" w:rsidRPr="00F75490" w:rsidRDefault="00F75490" w:rsidP="00F75490">
      <w:pPr>
        <w:spacing w:before="60" w:after="60" w:line="240" w:lineRule="atLeast"/>
        <w:ind w:left="142"/>
        <w:jc w:val="both"/>
        <w:rPr>
          <w:rFonts w:ascii="Times New Roman" w:hAnsi="Times New Roman" w:cs="Times New Roman"/>
          <w:sz w:val="24"/>
          <w:szCs w:val="24"/>
        </w:rPr>
      </w:pPr>
      <w:r w:rsidRPr="00F75490">
        <w:rPr>
          <w:rFonts w:ascii="Times New Roman" w:hAnsi="Times New Roman" w:cs="Times New Roman"/>
          <w:sz w:val="24"/>
          <w:szCs w:val="24"/>
        </w:rPr>
        <w:t>+ Dòng 1.2: Thống kê tình hình phát hành bảo lãnh đối ứng cho khách hàng, bao gồm cả bảo lãnh đối ứng cho chủ đầu tư trong bán, cho thuê mua nhà ở hình thành trong tương lai.</w:t>
      </w:r>
    </w:p>
    <w:p w:rsidR="00F75490" w:rsidRPr="00995B87" w:rsidRDefault="00F75490" w:rsidP="00F75490">
      <w:pPr>
        <w:spacing w:before="60" w:after="60" w:line="240" w:lineRule="atLeast"/>
        <w:ind w:left="142"/>
        <w:jc w:val="both"/>
        <w:rPr>
          <w:rFonts w:ascii="Times New Roman" w:hAnsi="Times New Roman" w:cs="Times New Roman"/>
          <w:sz w:val="24"/>
          <w:szCs w:val="24"/>
        </w:rPr>
      </w:pPr>
      <w:r w:rsidRPr="00F75490">
        <w:rPr>
          <w:rFonts w:ascii="Times New Roman" w:hAnsi="Times New Roman" w:cs="Times New Roman"/>
          <w:sz w:val="24"/>
          <w:szCs w:val="24"/>
        </w:rPr>
        <w:t>+ Dòng 1.3: Thống kê tình hình phát hành xác nhận bảo lãnh cho tổ chức tín dụng khác.</w:t>
      </w:r>
    </w:p>
    <w:p w:rsidR="00F75490" w:rsidRPr="00995B87" w:rsidRDefault="00F75490" w:rsidP="00F75490">
      <w:pPr>
        <w:spacing w:before="60" w:after="60" w:line="240" w:lineRule="atLeast"/>
        <w:ind w:left="142"/>
        <w:jc w:val="both"/>
        <w:rPr>
          <w:rFonts w:ascii="Times New Roman" w:hAnsi="Times New Roman" w:cs="Times New Roman"/>
          <w:sz w:val="24"/>
          <w:szCs w:val="24"/>
        </w:rPr>
      </w:pPr>
      <w:r w:rsidRPr="00995B87">
        <w:rPr>
          <w:rFonts w:ascii="Times New Roman" w:hAnsi="Times New Roman" w:cs="Times New Roman"/>
          <w:sz w:val="24"/>
          <w:szCs w:val="24"/>
        </w:rPr>
        <w:t>- Dòng 2: Phân theo thành phần kinh tế: Thống kê tình hình bảo lãnh cho khách hàng phân theo các thành phần kinh tế theo quy định tại Bảng 2 Phụ lục 3 và Bảng 3 Phụ lục 3 Thông tư này, cụ thể như sau:</w:t>
      </w:r>
    </w:p>
    <w:p w:rsidR="00F75490" w:rsidRPr="00F75490" w:rsidRDefault="00F75490" w:rsidP="00F75490">
      <w:pPr>
        <w:spacing w:before="60" w:after="60" w:line="240" w:lineRule="atLeast"/>
        <w:ind w:left="142"/>
        <w:jc w:val="both"/>
        <w:rPr>
          <w:rFonts w:ascii="Times New Roman" w:hAnsi="Times New Roman" w:cs="Times New Roman"/>
          <w:sz w:val="24"/>
          <w:szCs w:val="24"/>
        </w:rPr>
      </w:pPr>
      <w:r w:rsidRPr="00F75490">
        <w:rPr>
          <w:rFonts w:ascii="Times New Roman" w:hAnsi="Times New Roman" w:cs="Times New Roman"/>
          <w:sz w:val="24"/>
          <w:szCs w:val="24"/>
        </w:rPr>
        <w:t>+ Dòng 2.1.1: Doanh nghiệp nhà nước: Bao gồm các loại hình tổ chức tương ứng với mã 01, 02, 03, 05 tại Bảng 2 Phụ lục 3 và các loại hình tổ chức tín dụng tương ứng với mã 01, 02, 03 tại Bảng 3 Phụ lục 3.</w:t>
      </w:r>
    </w:p>
    <w:p w:rsidR="00F75490" w:rsidRPr="00F75490" w:rsidRDefault="00F75490" w:rsidP="00F75490">
      <w:pPr>
        <w:spacing w:before="60" w:after="60" w:line="240" w:lineRule="atLeast"/>
        <w:ind w:left="142"/>
        <w:jc w:val="both"/>
        <w:rPr>
          <w:rFonts w:ascii="Times New Roman" w:hAnsi="Times New Roman" w:cs="Times New Roman"/>
          <w:sz w:val="24"/>
          <w:szCs w:val="24"/>
        </w:rPr>
      </w:pPr>
      <w:r w:rsidRPr="00F75490">
        <w:rPr>
          <w:rFonts w:ascii="Times New Roman" w:hAnsi="Times New Roman" w:cs="Times New Roman"/>
          <w:sz w:val="24"/>
          <w:szCs w:val="24"/>
        </w:rPr>
        <w:t>+ Dòng 2.1.2: Doanh nghiệp ngoài nhà nước: Bao gồm các loại hình tổ chức tương ứng với mã 04, 06, 07 tại Bảng 2 Phụ lục 3 và các loại hình tổ chức tín dụng tương ứng với mã 04, 08, 09 tại Bảng 3 Phụ lục 3.</w:t>
      </w:r>
    </w:p>
    <w:p w:rsidR="00F75490" w:rsidRPr="00F75490" w:rsidRDefault="00F75490" w:rsidP="00F75490">
      <w:pPr>
        <w:spacing w:before="60" w:after="60" w:line="240" w:lineRule="atLeast"/>
        <w:ind w:left="142"/>
        <w:jc w:val="both"/>
        <w:rPr>
          <w:rFonts w:ascii="Times New Roman" w:hAnsi="Times New Roman" w:cs="Times New Roman"/>
          <w:b/>
          <w:sz w:val="24"/>
          <w:szCs w:val="24"/>
        </w:rPr>
      </w:pPr>
      <w:r w:rsidRPr="00F75490">
        <w:rPr>
          <w:rFonts w:ascii="Times New Roman" w:hAnsi="Times New Roman" w:cs="Times New Roman"/>
          <w:sz w:val="24"/>
          <w:szCs w:val="24"/>
        </w:rPr>
        <w:t>+ Dòng 2.1.3: Doanh nghiệp có vốn đầu tư nước ngoài: Bao gồm loại hình tổ chức tương ứng với mã 09 tại Bảng 2 Phụ lục 3 và các loại hình tổ chức tín dụng tương ứng với mã 05, 06, 07 tại Bảng 3 Phụ lục 3.</w:t>
      </w:r>
    </w:p>
    <w:p w:rsidR="00F75490" w:rsidRPr="00F75490" w:rsidRDefault="00F75490" w:rsidP="00F75490">
      <w:pPr>
        <w:spacing w:before="60" w:after="60" w:line="240" w:lineRule="atLeast"/>
        <w:ind w:left="142"/>
        <w:jc w:val="both"/>
        <w:rPr>
          <w:rFonts w:ascii="Times New Roman" w:hAnsi="Times New Roman" w:cs="Times New Roman"/>
          <w:sz w:val="24"/>
          <w:szCs w:val="24"/>
        </w:rPr>
      </w:pPr>
      <w:r w:rsidRPr="00F75490">
        <w:rPr>
          <w:rFonts w:ascii="Times New Roman" w:hAnsi="Times New Roman" w:cs="Times New Roman"/>
          <w:sz w:val="24"/>
          <w:szCs w:val="24"/>
        </w:rPr>
        <w:t>+ Dòng 2.1.4: Người cư trú khác: Bao gồm các loại hình tổ chức và cá nhân tương ứng với mã 08, 10, 11, 12, 13 tại Bảng 2 Phụ lục 3 và các loại hình tổ chức tín dụng tương ứng với mã 10, 11 tại Bảng 3 Phụ lục 3.</w:t>
      </w:r>
    </w:p>
    <w:p w:rsidR="00F75490" w:rsidRPr="00117674" w:rsidRDefault="00F75490" w:rsidP="00F75490">
      <w:pPr>
        <w:spacing w:before="60" w:after="60" w:line="240" w:lineRule="atLeast"/>
        <w:ind w:left="142"/>
        <w:jc w:val="both"/>
        <w:rPr>
          <w:rFonts w:ascii="Times New Roman" w:hAnsi="Times New Roman" w:cs="Times New Roman"/>
          <w:sz w:val="24"/>
          <w:szCs w:val="24"/>
        </w:rPr>
      </w:pPr>
      <w:r w:rsidRPr="00117674">
        <w:rPr>
          <w:rFonts w:ascii="Times New Roman" w:hAnsi="Times New Roman" w:cs="Times New Roman"/>
          <w:sz w:val="24"/>
          <w:szCs w:val="24"/>
        </w:rPr>
        <w:t xml:space="preserve">- Dòng 3: Phân </w:t>
      </w:r>
      <w:proofErr w:type="gramStart"/>
      <w:r w:rsidRPr="00117674">
        <w:rPr>
          <w:rFonts w:ascii="Times New Roman" w:hAnsi="Times New Roman" w:cs="Times New Roman"/>
          <w:sz w:val="24"/>
          <w:szCs w:val="24"/>
        </w:rPr>
        <w:t>theo</w:t>
      </w:r>
      <w:proofErr w:type="gramEnd"/>
      <w:r w:rsidRPr="00117674">
        <w:rPr>
          <w:rFonts w:ascii="Times New Roman" w:hAnsi="Times New Roman" w:cs="Times New Roman"/>
          <w:sz w:val="24"/>
          <w:szCs w:val="24"/>
        </w:rPr>
        <w:t xml:space="preserve"> ngành kinh tế: Ngành kinh tế theo quy định tại Bảng 1 Phụ lục 3 Thông tư này. Việc phân loại bảo lãnh </w:t>
      </w:r>
      <w:proofErr w:type="gramStart"/>
      <w:r w:rsidRPr="00117674">
        <w:rPr>
          <w:rFonts w:ascii="Times New Roman" w:hAnsi="Times New Roman" w:cs="Times New Roman"/>
          <w:sz w:val="24"/>
          <w:szCs w:val="24"/>
        </w:rPr>
        <w:t>theo</w:t>
      </w:r>
      <w:proofErr w:type="gramEnd"/>
      <w:r w:rsidRPr="00117674">
        <w:rPr>
          <w:rFonts w:ascii="Times New Roman" w:hAnsi="Times New Roman" w:cs="Times New Roman"/>
          <w:sz w:val="24"/>
          <w:szCs w:val="24"/>
        </w:rPr>
        <w:t xml:space="preserve"> ngành kinh tế căn cứ vào mục đích của giao dịch dân sự được bảo lãnh.</w:t>
      </w:r>
    </w:p>
    <w:p w:rsidR="00F75490" w:rsidRPr="00F75490" w:rsidRDefault="00F75490" w:rsidP="00F75490">
      <w:pPr>
        <w:spacing w:before="60" w:after="60" w:line="240" w:lineRule="atLeast"/>
        <w:ind w:left="142"/>
        <w:jc w:val="both"/>
        <w:rPr>
          <w:rFonts w:ascii="Times New Roman" w:hAnsi="Times New Roman" w:cs="Times New Roman"/>
          <w:sz w:val="24"/>
          <w:szCs w:val="24"/>
        </w:rPr>
      </w:pPr>
      <w:r w:rsidRPr="00F75490">
        <w:rPr>
          <w:rFonts w:ascii="Times New Roman" w:hAnsi="Times New Roman" w:cs="Times New Roman"/>
          <w:i/>
          <w:sz w:val="24"/>
          <w:szCs w:val="24"/>
        </w:rPr>
        <w:t>Ví dụ</w:t>
      </w:r>
      <w:r w:rsidRPr="00F75490">
        <w:rPr>
          <w:rFonts w:ascii="Times New Roman" w:hAnsi="Times New Roman" w:cs="Times New Roman"/>
          <w:sz w:val="24"/>
          <w:szCs w:val="24"/>
        </w:rPr>
        <w:t>: T</w:t>
      </w:r>
      <w:r w:rsidRPr="00F75490">
        <w:rPr>
          <w:rFonts w:ascii="Times New Roman" w:hAnsi="Times New Roman" w:cs="Times New Roman"/>
          <w:bCs/>
          <w:iCs/>
          <w:sz w:val="24"/>
          <w:szCs w:val="24"/>
        </w:rPr>
        <w:t>ổ chức tín dụng</w:t>
      </w:r>
      <w:r w:rsidRPr="00F75490">
        <w:rPr>
          <w:rFonts w:ascii="Times New Roman" w:hAnsi="Times New Roman" w:cs="Times New Roman"/>
          <w:sz w:val="24"/>
          <w:szCs w:val="24"/>
        </w:rPr>
        <w:t xml:space="preserve"> A cấp bảo lãnh cho Công ty X để được vay vốn tại </w:t>
      </w:r>
      <w:r w:rsidRPr="00F75490">
        <w:rPr>
          <w:rFonts w:ascii="Times New Roman" w:hAnsi="Times New Roman" w:cs="Times New Roman"/>
          <w:bCs/>
          <w:iCs/>
          <w:sz w:val="24"/>
          <w:szCs w:val="24"/>
        </w:rPr>
        <w:t xml:space="preserve">tổ chức tín dụng </w:t>
      </w:r>
      <w:r w:rsidRPr="00F75490">
        <w:rPr>
          <w:rFonts w:ascii="Times New Roman" w:hAnsi="Times New Roman" w:cs="Times New Roman"/>
          <w:sz w:val="24"/>
          <w:szCs w:val="24"/>
        </w:rPr>
        <w:t>B thực hiện dự án xây dựng trung tâm thương mại thì thống kê vào ngành xây dựng; T</w:t>
      </w:r>
      <w:r w:rsidRPr="00F75490">
        <w:rPr>
          <w:rFonts w:ascii="Times New Roman" w:hAnsi="Times New Roman" w:cs="Times New Roman"/>
          <w:bCs/>
          <w:iCs/>
          <w:sz w:val="24"/>
          <w:szCs w:val="24"/>
        </w:rPr>
        <w:t>ổ chức tín dụng</w:t>
      </w:r>
      <w:r w:rsidRPr="00F75490">
        <w:rPr>
          <w:rFonts w:ascii="Times New Roman" w:hAnsi="Times New Roman" w:cs="Times New Roman"/>
          <w:sz w:val="24"/>
          <w:szCs w:val="24"/>
        </w:rPr>
        <w:t xml:space="preserve"> B cấp bảo lãnh cho Công ty Y để thanh toán hợp đồng mua lương thực thì thống kê vào ngành bán buôn, bán lẻ.</w:t>
      </w:r>
    </w:p>
    <w:p w:rsidR="00F75490" w:rsidRPr="00F75490" w:rsidRDefault="00F75490" w:rsidP="00F75490">
      <w:pPr>
        <w:spacing w:before="60" w:after="60" w:line="240" w:lineRule="atLeast"/>
        <w:ind w:left="142"/>
        <w:jc w:val="both"/>
        <w:rPr>
          <w:rFonts w:ascii="Times New Roman" w:hAnsi="Times New Roman" w:cs="Times New Roman"/>
          <w:sz w:val="24"/>
          <w:szCs w:val="24"/>
        </w:rPr>
      </w:pPr>
      <w:r w:rsidRPr="00F75490">
        <w:rPr>
          <w:rFonts w:ascii="Times New Roman" w:hAnsi="Times New Roman" w:cs="Times New Roman"/>
          <w:sz w:val="24"/>
          <w:szCs w:val="24"/>
        </w:rPr>
        <w:t xml:space="preserve">- Thống kê </w:t>
      </w:r>
      <w:proofErr w:type="gramStart"/>
      <w:r w:rsidRPr="00F75490">
        <w:rPr>
          <w:rFonts w:ascii="Times New Roman" w:hAnsi="Times New Roman" w:cs="Times New Roman"/>
          <w:sz w:val="24"/>
          <w:szCs w:val="24"/>
        </w:rPr>
        <w:t>theo</w:t>
      </w:r>
      <w:proofErr w:type="gramEnd"/>
      <w:r w:rsidRPr="00F75490">
        <w:rPr>
          <w:rFonts w:ascii="Times New Roman" w:hAnsi="Times New Roman" w:cs="Times New Roman"/>
          <w:sz w:val="24"/>
          <w:szCs w:val="24"/>
        </w:rPr>
        <w:t xml:space="preserve"> loại tiền VND và các loại ngoại tệ quy đổi ra VND theo hướng dẫn tại Phần 1 Phụ lục 2 Thông tư này.</w:t>
      </w:r>
    </w:p>
    <w:p w:rsidR="00F75490" w:rsidRPr="00EE60D6" w:rsidRDefault="00F75490" w:rsidP="00F75490">
      <w:pPr>
        <w:spacing w:before="60" w:after="60" w:line="240" w:lineRule="atLeast"/>
        <w:ind w:left="142"/>
        <w:jc w:val="both"/>
        <w:rPr>
          <w:rFonts w:ascii="Times New Roman" w:hAnsi="Times New Roman" w:cs="Times New Roman"/>
          <w:sz w:val="24"/>
          <w:szCs w:val="24"/>
        </w:rPr>
      </w:pPr>
      <w:r w:rsidRPr="00F75490">
        <w:rPr>
          <w:rFonts w:ascii="Times New Roman" w:hAnsi="Times New Roman" w:cs="Times New Roman"/>
          <w:sz w:val="24"/>
          <w:szCs w:val="24"/>
        </w:rPr>
        <w:t xml:space="preserve">- Cột (3): Thống kê tổng số tiền cam kết bảo lãnh mà </w:t>
      </w:r>
      <w:r w:rsidRPr="00F75490">
        <w:rPr>
          <w:rFonts w:ascii="Times New Roman" w:hAnsi="Times New Roman" w:cs="Times New Roman"/>
          <w:bCs/>
          <w:iCs/>
          <w:sz w:val="24"/>
          <w:szCs w:val="24"/>
        </w:rPr>
        <w:t>tổ chức tín dụng</w:t>
      </w:r>
      <w:r w:rsidRPr="00F75490">
        <w:rPr>
          <w:rFonts w:ascii="Times New Roman" w:hAnsi="Times New Roman" w:cs="Times New Roman"/>
          <w:sz w:val="24"/>
          <w:szCs w:val="24"/>
        </w:rPr>
        <w:t xml:space="preserve"> phát hành cho khách hàng</w:t>
      </w:r>
      <w:r w:rsidR="00792710">
        <w:rPr>
          <w:rFonts w:ascii="Times New Roman" w:hAnsi="Times New Roman" w:cs="Times New Roman"/>
          <w:sz w:val="24"/>
          <w:szCs w:val="24"/>
        </w:rPr>
        <w:t xml:space="preserve"> </w:t>
      </w:r>
      <w:r w:rsidR="00792710" w:rsidRPr="00EE60D6">
        <w:rPr>
          <w:rFonts w:ascii="Times New Roman" w:hAnsi="Times New Roman" w:cs="Times New Roman"/>
          <w:sz w:val="24"/>
          <w:szCs w:val="24"/>
        </w:rPr>
        <w:t>bằng hình thức văn bản</w:t>
      </w:r>
      <w:r w:rsidRPr="00EE60D6">
        <w:rPr>
          <w:rFonts w:ascii="Times New Roman" w:hAnsi="Times New Roman" w:cs="Times New Roman"/>
          <w:sz w:val="24"/>
          <w:szCs w:val="24"/>
        </w:rPr>
        <w:t xml:space="preserve"> phát sinh trong kỳ báo cáo.</w:t>
      </w:r>
      <w:r w:rsidRPr="00EE60D6">
        <w:rPr>
          <w:rFonts w:ascii="Times New Roman" w:hAnsi="Times New Roman" w:cs="Times New Roman"/>
          <w:sz w:val="24"/>
          <w:szCs w:val="24"/>
        </w:rPr>
        <w:tab/>
      </w:r>
    </w:p>
    <w:p w:rsidR="00792710" w:rsidRPr="00EE60D6" w:rsidRDefault="00792710" w:rsidP="00F75490">
      <w:pPr>
        <w:spacing w:before="60" w:after="60" w:line="240" w:lineRule="atLeast"/>
        <w:ind w:left="142"/>
        <w:jc w:val="both"/>
        <w:rPr>
          <w:rFonts w:ascii="Times New Roman" w:hAnsi="Times New Roman" w:cs="Times New Roman"/>
          <w:sz w:val="24"/>
          <w:szCs w:val="24"/>
        </w:rPr>
      </w:pPr>
      <w:r w:rsidRPr="00EE60D6">
        <w:rPr>
          <w:rFonts w:ascii="Times New Roman" w:hAnsi="Times New Roman" w:cs="Times New Roman"/>
          <w:sz w:val="24"/>
          <w:szCs w:val="24"/>
        </w:rPr>
        <w:t xml:space="preserve">- Cột (4): Thống kê tổng số tiền cam kết bảo lãnh mà </w:t>
      </w:r>
      <w:r w:rsidRPr="00EE60D6">
        <w:rPr>
          <w:rFonts w:ascii="Times New Roman" w:hAnsi="Times New Roman" w:cs="Times New Roman"/>
          <w:bCs/>
          <w:iCs/>
          <w:sz w:val="24"/>
          <w:szCs w:val="24"/>
        </w:rPr>
        <w:t>tổ chức tín dụng</w:t>
      </w:r>
      <w:r w:rsidRPr="00EE60D6">
        <w:rPr>
          <w:rFonts w:ascii="Times New Roman" w:hAnsi="Times New Roman" w:cs="Times New Roman"/>
          <w:sz w:val="24"/>
          <w:szCs w:val="24"/>
        </w:rPr>
        <w:t xml:space="preserve"> phát hành cho khách hàng bằng hình thức </w:t>
      </w:r>
      <w:r w:rsidRPr="00EE60D6">
        <w:rPr>
          <w:rFonts w:ascii="Times New Roman" w:hAnsi="Times New Roman" w:cs="Times New Roman"/>
          <w:sz w:val="24"/>
          <w:szCs w:val="24"/>
          <w:lang w:val="vi-VN"/>
        </w:rPr>
        <w:t xml:space="preserve">điện tử (quy định tại Điều 9 Thông tư 11/2022/TT-NHNN ngày 30/9/2022) </w:t>
      </w:r>
      <w:r w:rsidRPr="00EE60D6">
        <w:rPr>
          <w:rFonts w:ascii="Times New Roman" w:hAnsi="Times New Roman" w:cs="Times New Roman"/>
          <w:sz w:val="24"/>
          <w:szCs w:val="24"/>
        </w:rPr>
        <w:t>phát sinh trong kỳ báo cáo.</w:t>
      </w:r>
      <w:r w:rsidRPr="00EE60D6">
        <w:rPr>
          <w:rFonts w:ascii="Times New Roman" w:hAnsi="Times New Roman" w:cs="Times New Roman"/>
          <w:sz w:val="24"/>
          <w:szCs w:val="24"/>
        </w:rPr>
        <w:tab/>
      </w:r>
    </w:p>
    <w:p w:rsidR="00792710" w:rsidRPr="00177C02" w:rsidRDefault="00792710" w:rsidP="00F75490">
      <w:pPr>
        <w:spacing w:before="60" w:after="60" w:line="240" w:lineRule="atLeast"/>
        <w:ind w:left="142"/>
        <w:jc w:val="both"/>
        <w:rPr>
          <w:rFonts w:ascii="Times New Roman" w:hAnsi="Times New Roman" w:cs="Times New Roman"/>
          <w:sz w:val="24"/>
          <w:szCs w:val="24"/>
        </w:rPr>
      </w:pPr>
      <w:r w:rsidRPr="00177C02">
        <w:rPr>
          <w:rFonts w:ascii="Times New Roman" w:hAnsi="Times New Roman" w:cs="Times New Roman"/>
          <w:sz w:val="24"/>
          <w:szCs w:val="24"/>
        </w:rPr>
        <w:t xml:space="preserve">- Cột </w:t>
      </w:r>
      <w:r w:rsidR="00F75490" w:rsidRPr="00177C02">
        <w:rPr>
          <w:rFonts w:ascii="Times New Roman" w:hAnsi="Times New Roman" w:cs="Times New Roman"/>
          <w:sz w:val="24"/>
          <w:szCs w:val="24"/>
        </w:rPr>
        <w:t>(</w:t>
      </w:r>
      <w:r w:rsidR="00A90AC2" w:rsidRPr="00177C02">
        <w:rPr>
          <w:rFonts w:ascii="Times New Roman" w:hAnsi="Times New Roman" w:cs="Times New Roman"/>
          <w:sz w:val="24"/>
          <w:szCs w:val="24"/>
        </w:rPr>
        <w:t>5</w:t>
      </w:r>
      <w:r w:rsidR="00F75490" w:rsidRPr="00177C02">
        <w:rPr>
          <w:rFonts w:ascii="Times New Roman" w:hAnsi="Times New Roman" w:cs="Times New Roman"/>
          <w:sz w:val="24"/>
          <w:szCs w:val="24"/>
        </w:rPr>
        <w:t>)</w:t>
      </w:r>
      <w:r w:rsidR="00A90AC2" w:rsidRPr="00177C02">
        <w:rPr>
          <w:rFonts w:ascii="Times New Roman" w:hAnsi="Times New Roman" w:cs="Times New Roman"/>
          <w:sz w:val="24"/>
          <w:szCs w:val="24"/>
        </w:rPr>
        <w:t>, (6</w:t>
      </w:r>
      <w:r w:rsidRPr="00177C02">
        <w:rPr>
          <w:rFonts w:ascii="Times New Roman" w:hAnsi="Times New Roman" w:cs="Times New Roman"/>
          <w:sz w:val="24"/>
          <w:szCs w:val="24"/>
        </w:rPr>
        <w:t>)</w:t>
      </w:r>
      <w:r w:rsidR="00EE60D6" w:rsidRPr="00177C02">
        <w:rPr>
          <w:rFonts w:ascii="Times New Roman" w:hAnsi="Times New Roman" w:cs="Times New Roman"/>
          <w:sz w:val="24"/>
          <w:szCs w:val="24"/>
        </w:rPr>
        <w:t>:</w:t>
      </w:r>
      <w:r w:rsidR="00F75490" w:rsidRPr="00177C02">
        <w:rPr>
          <w:rFonts w:ascii="Times New Roman" w:hAnsi="Times New Roman" w:cs="Times New Roman"/>
          <w:sz w:val="24"/>
          <w:szCs w:val="24"/>
        </w:rPr>
        <w:t xml:space="preserve"> Thống kê số dư cam kết bảo lãnh</w:t>
      </w:r>
      <w:r w:rsidR="00EE60D6" w:rsidRPr="00177C02">
        <w:rPr>
          <w:rFonts w:ascii="Times New Roman" w:hAnsi="Times New Roman" w:cs="Times New Roman"/>
          <w:sz w:val="24"/>
          <w:szCs w:val="24"/>
        </w:rPr>
        <w:t xml:space="preserve"> phân </w:t>
      </w:r>
      <w:proofErr w:type="gramStart"/>
      <w:r w:rsidR="00EE60D6" w:rsidRPr="00177C02">
        <w:rPr>
          <w:rFonts w:ascii="Times New Roman" w:hAnsi="Times New Roman" w:cs="Times New Roman"/>
          <w:sz w:val="24"/>
          <w:szCs w:val="24"/>
        </w:rPr>
        <w:t>theo</w:t>
      </w:r>
      <w:proofErr w:type="gramEnd"/>
      <w:r w:rsidR="00EE60D6" w:rsidRPr="00177C02">
        <w:rPr>
          <w:rFonts w:ascii="Times New Roman" w:hAnsi="Times New Roman" w:cs="Times New Roman"/>
          <w:sz w:val="24"/>
          <w:szCs w:val="24"/>
        </w:rPr>
        <w:t xml:space="preserve"> loại tiền VND và ngoại tệ </w:t>
      </w:r>
      <w:r w:rsidR="00F75490" w:rsidRPr="00177C02">
        <w:rPr>
          <w:rFonts w:ascii="Times New Roman" w:hAnsi="Times New Roman" w:cs="Times New Roman"/>
          <w:sz w:val="24"/>
          <w:szCs w:val="24"/>
        </w:rPr>
        <w:t xml:space="preserve">mà </w:t>
      </w:r>
      <w:r w:rsidR="00F75490" w:rsidRPr="00177C02">
        <w:rPr>
          <w:rFonts w:ascii="Times New Roman" w:hAnsi="Times New Roman" w:cs="Times New Roman"/>
          <w:bCs/>
          <w:iCs/>
          <w:sz w:val="24"/>
          <w:szCs w:val="24"/>
        </w:rPr>
        <w:t>tổ chức tín dụng</w:t>
      </w:r>
      <w:r w:rsidR="00F75490" w:rsidRPr="00177C02">
        <w:rPr>
          <w:rFonts w:ascii="Times New Roman" w:hAnsi="Times New Roman" w:cs="Times New Roman"/>
          <w:sz w:val="24"/>
          <w:szCs w:val="24"/>
        </w:rPr>
        <w:t xml:space="preserve"> phát hành cho khách hàng</w:t>
      </w:r>
      <w:r w:rsidRPr="00177C02">
        <w:rPr>
          <w:rFonts w:ascii="Times New Roman" w:hAnsi="Times New Roman" w:cs="Times New Roman"/>
          <w:sz w:val="24"/>
          <w:szCs w:val="24"/>
        </w:rPr>
        <w:t xml:space="preserve"> bằng hình thức văn bản </w:t>
      </w:r>
      <w:r w:rsidR="00F75490" w:rsidRPr="00177C02">
        <w:rPr>
          <w:rFonts w:ascii="Times New Roman" w:hAnsi="Times New Roman" w:cs="Times New Roman"/>
          <w:sz w:val="24"/>
          <w:szCs w:val="24"/>
        </w:rPr>
        <w:t>tại cuối ngày cuối cùng của kỳ báo cáo.</w:t>
      </w:r>
    </w:p>
    <w:p w:rsidR="00792710" w:rsidRPr="00177C02" w:rsidRDefault="00792710" w:rsidP="00792710">
      <w:pPr>
        <w:spacing w:before="60" w:after="60" w:line="240" w:lineRule="atLeast"/>
        <w:ind w:left="142"/>
        <w:jc w:val="both"/>
        <w:rPr>
          <w:rFonts w:ascii="Times New Roman" w:hAnsi="Times New Roman" w:cs="Times New Roman"/>
          <w:sz w:val="24"/>
          <w:szCs w:val="24"/>
        </w:rPr>
      </w:pPr>
      <w:r w:rsidRPr="00177C02">
        <w:rPr>
          <w:rFonts w:ascii="Times New Roman" w:hAnsi="Times New Roman" w:cs="Times New Roman"/>
          <w:sz w:val="24"/>
          <w:szCs w:val="24"/>
        </w:rPr>
        <w:t>- Cột (</w:t>
      </w:r>
      <w:r w:rsidR="00A90AC2" w:rsidRPr="00177C02">
        <w:rPr>
          <w:rFonts w:ascii="Times New Roman" w:hAnsi="Times New Roman" w:cs="Times New Roman"/>
          <w:sz w:val="24"/>
          <w:szCs w:val="24"/>
        </w:rPr>
        <w:t>7</w:t>
      </w:r>
      <w:r w:rsidRPr="00177C02">
        <w:rPr>
          <w:rFonts w:ascii="Times New Roman" w:hAnsi="Times New Roman" w:cs="Times New Roman"/>
          <w:sz w:val="24"/>
          <w:szCs w:val="24"/>
        </w:rPr>
        <w:t>), (</w:t>
      </w:r>
      <w:r w:rsidR="00A90AC2" w:rsidRPr="00177C02">
        <w:rPr>
          <w:rFonts w:ascii="Times New Roman" w:hAnsi="Times New Roman" w:cs="Times New Roman"/>
          <w:sz w:val="24"/>
          <w:szCs w:val="24"/>
        </w:rPr>
        <w:t>8</w:t>
      </w:r>
      <w:r w:rsidRPr="00177C02">
        <w:rPr>
          <w:rFonts w:ascii="Times New Roman" w:hAnsi="Times New Roman" w:cs="Times New Roman"/>
          <w:sz w:val="24"/>
          <w:szCs w:val="24"/>
        </w:rPr>
        <w:t xml:space="preserve">): Thống kê số dư cam kết bảo lãnh </w:t>
      </w:r>
      <w:r w:rsidR="00EE60D6" w:rsidRPr="00177C02">
        <w:rPr>
          <w:rFonts w:ascii="Times New Roman" w:hAnsi="Times New Roman" w:cs="Times New Roman"/>
          <w:sz w:val="24"/>
          <w:szCs w:val="24"/>
        </w:rPr>
        <w:t xml:space="preserve">phân theo loại tiền VND và ngoại tệ  </w:t>
      </w:r>
      <w:r w:rsidRPr="00177C02">
        <w:rPr>
          <w:rFonts w:ascii="Times New Roman" w:hAnsi="Times New Roman" w:cs="Times New Roman"/>
          <w:sz w:val="24"/>
          <w:szCs w:val="24"/>
        </w:rPr>
        <w:t xml:space="preserve">mà </w:t>
      </w:r>
      <w:r w:rsidRPr="00177C02">
        <w:rPr>
          <w:rFonts w:ascii="Times New Roman" w:hAnsi="Times New Roman" w:cs="Times New Roman"/>
          <w:bCs/>
          <w:iCs/>
          <w:sz w:val="24"/>
          <w:szCs w:val="24"/>
        </w:rPr>
        <w:t>tổ chức tín dụng</w:t>
      </w:r>
      <w:r w:rsidRPr="00177C02">
        <w:rPr>
          <w:rFonts w:ascii="Times New Roman" w:hAnsi="Times New Roman" w:cs="Times New Roman"/>
          <w:sz w:val="24"/>
          <w:szCs w:val="24"/>
        </w:rPr>
        <w:t xml:space="preserve"> phát hành cho khách hàng bằng hình thức </w:t>
      </w:r>
      <w:r w:rsidRPr="00177C02">
        <w:rPr>
          <w:rFonts w:ascii="Times New Roman" w:hAnsi="Times New Roman" w:cs="Times New Roman"/>
          <w:sz w:val="24"/>
          <w:szCs w:val="24"/>
          <w:lang w:val="vi-VN"/>
        </w:rPr>
        <w:t>điện tử (quy định tại Điều 9 Thông tư 11/2022/TT-NHNN ngày 30/9/2022)</w:t>
      </w:r>
      <w:r w:rsidRPr="00177C02">
        <w:rPr>
          <w:rFonts w:ascii="Times New Roman" w:hAnsi="Times New Roman" w:cs="Times New Roman"/>
          <w:sz w:val="24"/>
          <w:szCs w:val="24"/>
        </w:rPr>
        <w:t xml:space="preserve"> tại cuối ngày cuối cùng của kỳ báo cáo.</w:t>
      </w:r>
    </w:p>
    <w:p w:rsidR="00F75490" w:rsidRPr="00177C02" w:rsidRDefault="00F75490" w:rsidP="00F75490">
      <w:pPr>
        <w:spacing w:before="60" w:after="60" w:line="240" w:lineRule="atLeast"/>
        <w:ind w:left="142"/>
        <w:jc w:val="both"/>
        <w:rPr>
          <w:rFonts w:ascii="Times New Roman" w:hAnsi="Times New Roman" w:cs="Times New Roman"/>
          <w:sz w:val="24"/>
          <w:szCs w:val="24"/>
        </w:rPr>
      </w:pPr>
      <w:r w:rsidRPr="00177C02">
        <w:rPr>
          <w:rFonts w:ascii="Times New Roman" w:hAnsi="Times New Roman" w:cs="Times New Roman"/>
          <w:sz w:val="24"/>
          <w:szCs w:val="24"/>
        </w:rPr>
        <w:t>- Cột (</w:t>
      </w:r>
      <w:r w:rsidR="00A90AC2" w:rsidRPr="00177C02">
        <w:rPr>
          <w:rFonts w:ascii="Times New Roman" w:hAnsi="Times New Roman" w:cs="Times New Roman"/>
          <w:sz w:val="24"/>
          <w:szCs w:val="24"/>
        </w:rPr>
        <w:t>9</w:t>
      </w:r>
      <w:r w:rsidRPr="00177C02">
        <w:rPr>
          <w:rFonts w:ascii="Times New Roman" w:hAnsi="Times New Roman" w:cs="Times New Roman"/>
          <w:sz w:val="24"/>
          <w:szCs w:val="24"/>
        </w:rPr>
        <w:t xml:space="preserve">): Thống kê dư nợ </w:t>
      </w:r>
      <w:r w:rsidRPr="00177C02">
        <w:rPr>
          <w:rFonts w:ascii="Times New Roman" w:hAnsi="Times New Roman" w:cs="Times New Roman"/>
          <w:bCs/>
          <w:iCs/>
          <w:sz w:val="24"/>
          <w:szCs w:val="24"/>
        </w:rPr>
        <w:t xml:space="preserve">tổ chức tín dụng </w:t>
      </w:r>
      <w:r w:rsidRPr="00177C02">
        <w:rPr>
          <w:rFonts w:ascii="Times New Roman" w:hAnsi="Times New Roman" w:cs="Times New Roman"/>
          <w:sz w:val="24"/>
          <w:szCs w:val="24"/>
        </w:rPr>
        <w:t>đã thực hiện nghĩa vụ trả thay cho khách hàng</w:t>
      </w:r>
      <w:r w:rsidR="004F09FF" w:rsidRPr="00177C02">
        <w:rPr>
          <w:rFonts w:ascii="Times New Roman" w:hAnsi="Times New Roman" w:cs="Times New Roman"/>
          <w:sz w:val="24"/>
          <w:szCs w:val="24"/>
        </w:rPr>
        <w:t xml:space="preserve"> đối với các cam kết bảo lãnh phát hành bằng hình thức văn bản</w:t>
      </w:r>
      <w:r w:rsidRPr="00177C02">
        <w:rPr>
          <w:rFonts w:ascii="Times New Roman" w:hAnsi="Times New Roman" w:cs="Times New Roman"/>
          <w:sz w:val="24"/>
          <w:szCs w:val="24"/>
        </w:rPr>
        <w:t xml:space="preserve"> tại cuối ngày cuối cùng của kỳ báo cáo.</w:t>
      </w:r>
    </w:p>
    <w:p w:rsidR="004F09FF" w:rsidRPr="00177C02" w:rsidRDefault="004F09FF" w:rsidP="00F75490">
      <w:pPr>
        <w:spacing w:before="60" w:after="60" w:line="240" w:lineRule="atLeast"/>
        <w:ind w:left="142"/>
        <w:jc w:val="both"/>
        <w:rPr>
          <w:rFonts w:ascii="Times New Roman" w:hAnsi="Times New Roman" w:cs="Times New Roman"/>
          <w:sz w:val="24"/>
          <w:szCs w:val="24"/>
        </w:rPr>
      </w:pPr>
      <w:r w:rsidRPr="00177C02">
        <w:rPr>
          <w:rFonts w:ascii="Times New Roman" w:hAnsi="Times New Roman" w:cs="Times New Roman"/>
          <w:sz w:val="24"/>
          <w:szCs w:val="24"/>
        </w:rPr>
        <w:lastRenderedPageBreak/>
        <w:t>- Cột (</w:t>
      </w:r>
      <w:r w:rsidR="00A90AC2" w:rsidRPr="00177C02">
        <w:rPr>
          <w:rFonts w:ascii="Times New Roman" w:hAnsi="Times New Roman" w:cs="Times New Roman"/>
          <w:sz w:val="24"/>
          <w:szCs w:val="24"/>
        </w:rPr>
        <w:t>10</w:t>
      </w:r>
      <w:r w:rsidRPr="00177C02">
        <w:rPr>
          <w:rFonts w:ascii="Times New Roman" w:hAnsi="Times New Roman" w:cs="Times New Roman"/>
          <w:sz w:val="24"/>
          <w:szCs w:val="24"/>
        </w:rPr>
        <w:t xml:space="preserve">): </w:t>
      </w:r>
      <w:r w:rsidR="00EE60D6" w:rsidRPr="00177C02">
        <w:rPr>
          <w:rFonts w:ascii="Times New Roman" w:hAnsi="Times New Roman" w:cs="Times New Roman"/>
          <w:sz w:val="24"/>
          <w:szCs w:val="24"/>
        </w:rPr>
        <w:t xml:space="preserve">Thống kê dư nợ </w:t>
      </w:r>
      <w:r w:rsidR="00EE60D6" w:rsidRPr="00177C02">
        <w:rPr>
          <w:rFonts w:ascii="Times New Roman" w:hAnsi="Times New Roman" w:cs="Times New Roman"/>
          <w:bCs/>
          <w:iCs/>
          <w:sz w:val="24"/>
          <w:szCs w:val="24"/>
        </w:rPr>
        <w:t xml:space="preserve">tổ chức tín dụng </w:t>
      </w:r>
      <w:r w:rsidR="00EE60D6" w:rsidRPr="00177C02">
        <w:rPr>
          <w:rFonts w:ascii="Times New Roman" w:hAnsi="Times New Roman" w:cs="Times New Roman"/>
          <w:sz w:val="24"/>
          <w:szCs w:val="24"/>
        </w:rPr>
        <w:t xml:space="preserve">đã thực hiện nghĩa vụ trả thay cho khách hàng đối với các cam kết bảo lãnh phát hành bằng hình thức </w:t>
      </w:r>
      <w:r w:rsidR="00EE60D6" w:rsidRPr="00177C02">
        <w:rPr>
          <w:rFonts w:ascii="Times New Roman" w:hAnsi="Times New Roman" w:cs="Times New Roman"/>
          <w:sz w:val="24"/>
          <w:szCs w:val="24"/>
          <w:lang w:val="vi-VN"/>
        </w:rPr>
        <w:t>điện tử (quy định tại Điều 9 Thông tư 11/2022/TT-NHNN ngày 30/9/2022)</w:t>
      </w:r>
      <w:r w:rsidR="00EE60D6" w:rsidRPr="00177C02">
        <w:rPr>
          <w:rFonts w:ascii="Times New Roman" w:hAnsi="Times New Roman" w:cs="Times New Roman"/>
          <w:sz w:val="24"/>
          <w:szCs w:val="24"/>
        </w:rPr>
        <w:t xml:space="preserve"> tại cuối ngày cuối cùng của kỳ báo cáo.</w:t>
      </w:r>
    </w:p>
    <w:p w:rsidR="00F75490" w:rsidRPr="00995B87" w:rsidRDefault="00F75490" w:rsidP="00F75490">
      <w:pPr>
        <w:spacing w:before="60" w:after="60" w:line="240" w:lineRule="atLeast"/>
        <w:ind w:left="142"/>
        <w:jc w:val="both"/>
        <w:rPr>
          <w:rFonts w:ascii="Times New Roman" w:hAnsi="Times New Roman" w:cs="Times New Roman"/>
          <w:b/>
          <w:i/>
          <w:sz w:val="24"/>
          <w:szCs w:val="24"/>
          <w:u w:val="single"/>
          <w:lang w:val="es-NI"/>
        </w:rPr>
      </w:pPr>
      <w:r w:rsidRPr="00F75490">
        <w:rPr>
          <w:rFonts w:ascii="Times New Roman" w:hAnsi="Times New Roman" w:cs="Times New Roman"/>
          <w:b/>
          <w:i/>
          <w:sz w:val="24"/>
          <w:szCs w:val="24"/>
          <w:u w:val="single"/>
          <w:lang w:val="es-NI"/>
        </w:rPr>
        <w:t>Ghi chú:</w:t>
      </w:r>
    </w:p>
    <w:p w:rsidR="00F75490" w:rsidRPr="00CA2791" w:rsidRDefault="00F75490" w:rsidP="00F75490">
      <w:pPr>
        <w:spacing w:before="60" w:after="60" w:line="240" w:lineRule="atLeast"/>
        <w:ind w:left="142"/>
        <w:jc w:val="both"/>
        <w:rPr>
          <w:rFonts w:ascii="Times New Roman" w:hAnsi="Times New Roman" w:cs="Times New Roman"/>
          <w:sz w:val="24"/>
          <w:szCs w:val="24"/>
          <w:lang w:val="es-NI"/>
        </w:rPr>
      </w:pPr>
      <w:r w:rsidRPr="00CA2791">
        <w:rPr>
          <w:rFonts w:ascii="Times New Roman" w:hAnsi="Times New Roman" w:cs="Times New Roman"/>
          <w:sz w:val="24"/>
          <w:szCs w:val="24"/>
          <w:lang w:val="es-NI"/>
        </w:rPr>
        <w:t xml:space="preserve">- Dòng 1 = 1.1 + 1.2 + 1.3 </w:t>
      </w:r>
    </w:p>
    <w:p w:rsidR="00F75490" w:rsidRDefault="00F75490" w:rsidP="00F75490">
      <w:pPr>
        <w:spacing w:before="60" w:after="60" w:line="240" w:lineRule="atLeast"/>
        <w:ind w:left="142"/>
        <w:jc w:val="both"/>
        <w:rPr>
          <w:rFonts w:ascii="Times New Roman" w:hAnsi="Times New Roman" w:cs="Times New Roman"/>
          <w:sz w:val="24"/>
          <w:szCs w:val="24"/>
          <w:lang w:val="es-NI"/>
        </w:rPr>
      </w:pPr>
      <w:r w:rsidRPr="00CA2791">
        <w:rPr>
          <w:rFonts w:ascii="Times New Roman" w:hAnsi="Times New Roman" w:cs="Times New Roman"/>
          <w:sz w:val="24"/>
          <w:szCs w:val="24"/>
          <w:lang w:val="es-NI"/>
        </w:rPr>
        <w:t>- Dòng 1.1 = 1.1.1 + 1.1.2 + 1.1.3 + 1.1.4 + 1.1.5 + 1.1.6</w:t>
      </w:r>
    </w:p>
    <w:p w:rsidR="00F75490" w:rsidRPr="00995B87" w:rsidRDefault="00F75490" w:rsidP="00F75490">
      <w:pPr>
        <w:spacing w:before="60" w:after="60" w:line="240" w:lineRule="atLeast"/>
        <w:ind w:left="142"/>
        <w:jc w:val="both"/>
        <w:rPr>
          <w:rFonts w:ascii="Times New Roman" w:hAnsi="Times New Roman" w:cs="Times New Roman"/>
          <w:sz w:val="24"/>
          <w:szCs w:val="24"/>
          <w:lang w:val="es-NI"/>
        </w:rPr>
      </w:pPr>
      <w:r>
        <w:rPr>
          <w:rFonts w:ascii="Times New Roman" w:hAnsi="Times New Roman" w:cs="Times New Roman"/>
          <w:sz w:val="24"/>
          <w:szCs w:val="24"/>
          <w:lang w:val="es-NI"/>
        </w:rPr>
        <w:t>- Dòng 2 = 2.1 + 2.2</w:t>
      </w:r>
    </w:p>
    <w:p w:rsidR="00F75490" w:rsidRPr="00995B87" w:rsidRDefault="00F75490" w:rsidP="00F75490">
      <w:pPr>
        <w:spacing w:before="60" w:after="60" w:line="240" w:lineRule="atLeast"/>
        <w:ind w:left="142"/>
        <w:jc w:val="both"/>
        <w:rPr>
          <w:rFonts w:ascii="Times New Roman" w:hAnsi="Times New Roman" w:cs="Times New Roman"/>
          <w:sz w:val="24"/>
          <w:szCs w:val="24"/>
          <w:lang w:val="es-NI"/>
        </w:rPr>
      </w:pPr>
      <w:r w:rsidRPr="00995B87">
        <w:rPr>
          <w:rFonts w:ascii="Times New Roman" w:hAnsi="Times New Roman" w:cs="Times New Roman"/>
          <w:sz w:val="24"/>
          <w:szCs w:val="24"/>
          <w:lang w:val="es-NI"/>
        </w:rPr>
        <w:t xml:space="preserve">- Dòng 2.1 = 2.1.1 + 2.1.2 + 2.1.3 + </w:t>
      </w:r>
      <w:r>
        <w:rPr>
          <w:rFonts w:ascii="Times New Roman" w:hAnsi="Times New Roman" w:cs="Times New Roman"/>
          <w:sz w:val="24"/>
          <w:szCs w:val="24"/>
          <w:lang w:val="es-NI"/>
        </w:rPr>
        <w:t>2.1.4</w:t>
      </w:r>
    </w:p>
    <w:p w:rsidR="00F75490" w:rsidRPr="00995B87" w:rsidRDefault="00F75490" w:rsidP="00F75490">
      <w:pPr>
        <w:spacing w:before="60" w:after="60" w:line="240" w:lineRule="atLeast"/>
        <w:ind w:left="142"/>
        <w:jc w:val="both"/>
        <w:rPr>
          <w:rFonts w:ascii="Times New Roman" w:hAnsi="Times New Roman" w:cs="Times New Roman"/>
          <w:sz w:val="24"/>
          <w:szCs w:val="24"/>
          <w:lang w:val="es-NI"/>
        </w:rPr>
      </w:pPr>
      <w:r>
        <w:rPr>
          <w:rFonts w:ascii="Times New Roman" w:hAnsi="Times New Roman" w:cs="Times New Roman"/>
          <w:sz w:val="24"/>
          <w:szCs w:val="24"/>
          <w:lang w:val="es-NI"/>
        </w:rPr>
        <w:t xml:space="preserve">- Dòng 3 = 3.1 + 3.2 </w:t>
      </w:r>
      <w:proofErr w:type="gramStart"/>
      <w:r>
        <w:rPr>
          <w:rFonts w:ascii="Times New Roman" w:hAnsi="Times New Roman" w:cs="Times New Roman"/>
          <w:sz w:val="24"/>
          <w:szCs w:val="24"/>
          <w:lang w:val="es-NI"/>
        </w:rPr>
        <w:t>+ …</w:t>
      </w:r>
      <w:proofErr w:type="gramEnd"/>
      <w:r>
        <w:rPr>
          <w:rFonts w:ascii="Times New Roman" w:hAnsi="Times New Roman" w:cs="Times New Roman"/>
          <w:sz w:val="24"/>
          <w:szCs w:val="24"/>
          <w:lang w:val="es-NI"/>
        </w:rPr>
        <w:t xml:space="preserve"> + 3.</w:t>
      </w:r>
      <w:r w:rsidR="00FB7148">
        <w:rPr>
          <w:rFonts w:ascii="Times New Roman" w:hAnsi="Times New Roman" w:cs="Times New Roman"/>
          <w:sz w:val="24"/>
          <w:szCs w:val="24"/>
          <w:lang w:val="es-NI"/>
        </w:rPr>
        <w:t>21</w:t>
      </w:r>
    </w:p>
    <w:p w:rsidR="00F75490" w:rsidRPr="00995B87" w:rsidRDefault="00F75490" w:rsidP="00F75490">
      <w:pPr>
        <w:spacing w:before="60" w:after="60" w:line="240" w:lineRule="atLeast"/>
        <w:ind w:left="142"/>
        <w:jc w:val="both"/>
        <w:rPr>
          <w:rFonts w:ascii="Times New Roman" w:hAnsi="Times New Roman" w:cs="Times New Roman"/>
          <w:sz w:val="24"/>
          <w:szCs w:val="24"/>
          <w:lang w:val="es-NI"/>
        </w:rPr>
      </w:pPr>
      <w:r>
        <w:rPr>
          <w:rFonts w:ascii="Times New Roman" w:hAnsi="Times New Roman" w:cs="Times New Roman"/>
          <w:sz w:val="24"/>
          <w:szCs w:val="24"/>
          <w:lang w:val="es-NI"/>
        </w:rPr>
        <w:t>- Dòng 1 = dòng 2 = dòng 3</w:t>
      </w:r>
    </w:p>
    <w:p w:rsidR="00197378" w:rsidRDefault="00197378" w:rsidP="00336F60">
      <w:pPr>
        <w:spacing w:before="60" w:after="60" w:line="240" w:lineRule="atLeast"/>
        <w:ind w:left="142"/>
        <w:jc w:val="both"/>
        <w:rPr>
          <w:rFonts w:ascii="Times New Roman" w:hAnsi="Times New Roman" w:cs="Times New Roman"/>
          <w:b/>
          <w:bCs/>
          <w:i/>
          <w:iCs/>
          <w:sz w:val="24"/>
          <w:szCs w:val="24"/>
          <w:lang w:val="es-NI"/>
        </w:rPr>
      </w:pPr>
    </w:p>
    <w:p w:rsidR="00197378" w:rsidRDefault="00197378" w:rsidP="00327237">
      <w:pPr>
        <w:spacing w:before="60" w:after="60" w:line="240" w:lineRule="atLeast"/>
        <w:ind w:left="142"/>
        <w:jc w:val="both"/>
        <w:rPr>
          <w:rFonts w:ascii="Times New Roman" w:hAnsi="Times New Roman" w:cs="Times New Roman"/>
          <w:b/>
          <w:bCs/>
          <w:i/>
          <w:iCs/>
          <w:sz w:val="24"/>
          <w:szCs w:val="24"/>
          <w:lang w:val="es-NI"/>
        </w:rPr>
      </w:pPr>
    </w:p>
    <w:p w:rsidR="00197378" w:rsidRDefault="00197378" w:rsidP="00327237">
      <w:pPr>
        <w:spacing w:before="60" w:after="60" w:line="240" w:lineRule="atLeast"/>
        <w:ind w:left="142"/>
        <w:jc w:val="both"/>
        <w:rPr>
          <w:rFonts w:ascii="Times New Roman" w:hAnsi="Times New Roman" w:cs="Times New Roman"/>
          <w:b/>
          <w:bCs/>
          <w:i/>
          <w:iCs/>
          <w:sz w:val="24"/>
          <w:szCs w:val="24"/>
          <w:lang w:val="es-NI"/>
        </w:rPr>
      </w:pPr>
    </w:p>
    <w:p w:rsidR="00197378" w:rsidRDefault="00197378" w:rsidP="00327237">
      <w:pPr>
        <w:spacing w:before="60" w:after="60" w:line="240" w:lineRule="atLeast"/>
        <w:ind w:left="142"/>
        <w:jc w:val="both"/>
        <w:rPr>
          <w:rFonts w:ascii="Times New Roman" w:hAnsi="Times New Roman" w:cs="Times New Roman"/>
          <w:b/>
          <w:bCs/>
          <w:i/>
          <w:iCs/>
          <w:sz w:val="24"/>
          <w:szCs w:val="24"/>
          <w:lang w:val="es-NI"/>
        </w:rPr>
      </w:pPr>
    </w:p>
    <w:p w:rsidR="00197378" w:rsidRDefault="00197378" w:rsidP="00327237">
      <w:pPr>
        <w:spacing w:before="60" w:after="60" w:line="240" w:lineRule="atLeast"/>
        <w:ind w:left="142"/>
        <w:jc w:val="both"/>
        <w:rPr>
          <w:rFonts w:ascii="Times New Roman" w:hAnsi="Times New Roman" w:cs="Times New Roman"/>
          <w:b/>
          <w:bCs/>
          <w:i/>
          <w:iCs/>
          <w:sz w:val="24"/>
          <w:szCs w:val="24"/>
          <w:lang w:val="es-NI"/>
        </w:rPr>
      </w:pPr>
    </w:p>
    <w:p w:rsidR="00197378" w:rsidRDefault="00197378" w:rsidP="00327237">
      <w:pPr>
        <w:spacing w:before="60" w:after="60" w:line="240" w:lineRule="atLeast"/>
        <w:ind w:left="142"/>
        <w:jc w:val="both"/>
        <w:rPr>
          <w:rFonts w:ascii="Times New Roman" w:hAnsi="Times New Roman" w:cs="Times New Roman"/>
          <w:b/>
          <w:bCs/>
          <w:i/>
          <w:iCs/>
          <w:sz w:val="24"/>
          <w:szCs w:val="24"/>
          <w:lang w:val="es-NI"/>
        </w:rPr>
      </w:pPr>
    </w:p>
    <w:p w:rsidR="00197378" w:rsidRDefault="00197378" w:rsidP="00327237">
      <w:pPr>
        <w:spacing w:before="60" w:after="60" w:line="240" w:lineRule="atLeast"/>
        <w:ind w:left="142"/>
        <w:jc w:val="both"/>
        <w:rPr>
          <w:rFonts w:ascii="Times New Roman" w:hAnsi="Times New Roman" w:cs="Times New Roman"/>
          <w:b/>
          <w:bCs/>
          <w:i/>
          <w:iCs/>
          <w:sz w:val="24"/>
          <w:szCs w:val="24"/>
          <w:lang w:val="es-NI"/>
        </w:rPr>
      </w:pPr>
    </w:p>
    <w:p w:rsidR="00197378" w:rsidRDefault="00197378" w:rsidP="00327237">
      <w:pPr>
        <w:spacing w:before="60" w:after="60" w:line="240" w:lineRule="atLeast"/>
        <w:ind w:left="142"/>
        <w:jc w:val="both"/>
        <w:rPr>
          <w:rFonts w:ascii="Times New Roman" w:hAnsi="Times New Roman" w:cs="Times New Roman"/>
          <w:b/>
          <w:bCs/>
          <w:i/>
          <w:iCs/>
          <w:sz w:val="24"/>
          <w:szCs w:val="24"/>
          <w:lang w:val="es-NI"/>
        </w:rPr>
      </w:pPr>
    </w:p>
    <w:p w:rsidR="00197378" w:rsidRDefault="00197378" w:rsidP="00327237">
      <w:pPr>
        <w:spacing w:before="60" w:after="60" w:line="240" w:lineRule="atLeast"/>
        <w:ind w:left="142"/>
        <w:jc w:val="both"/>
        <w:rPr>
          <w:rFonts w:ascii="Times New Roman" w:hAnsi="Times New Roman" w:cs="Times New Roman"/>
          <w:b/>
          <w:bCs/>
          <w:i/>
          <w:iCs/>
          <w:sz w:val="24"/>
          <w:szCs w:val="24"/>
          <w:lang w:val="es-NI"/>
        </w:rPr>
      </w:pPr>
    </w:p>
    <w:p w:rsidR="00197378" w:rsidRDefault="00197378" w:rsidP="00327237">
      <w:pPr>
        <w:spacing w:before="60" w:after="60" w:line="240" w:lineRule="atLeast"/>
        <w:ind w:left="142"/>
        <w:jc w:val="both"/>
        <w:rPr>
          <w:rFonts w:ascii="Times New Roman" w:hAnsi="Times New Roman" w:cs="Times New Roman"/>
          <w:b/>
          <w:bCs/>
          <w:i/>
          <w:iCs/>
          <w:sz w:val="24"/>
          <w:szCs w:val="24"/>
          <w:lang w:val="es-NI"/>
        </w:rPr>
      </w:pPr>
    </w:p>
    <w:p w:rsidR="00197378" w:rsidRDefault="00197378" w:rsidP="00327237">
      <w:pPr>
        <w:spacing w:before="60" w:after="60" w:line="240" w:lineRule="atLeast"/>
        <w:ind w:left="142"/>
        <w:jc w:val="both"/>
        <w:rPr>
          <w:rFonts w:ascii="Times New Roman" w:hAnsi="Times New Roman" w:cs="Times New Roman"/>
          <w:b/>
          <w:bCs/>
          <w:i/>
          <w:iCs/>
          <w:sz w:val="24"/>
          <w:szCs w:val="24"/>
          <w:lang w:val="es-NI"/>
        </w:rPr>
      </w:pPr>
    </w:p>
    <w:p w:rsidR="00197378" w:rsidRDefault="00197378" w:rsidP="00327237">
      <w:pPr>
        <w:spacing w:before="60" w:after="60" w:line="240" w:lineRule="atLeast"/>
        <w:ind w:left="142"/>
        <w:jc w:val="both"/>
        <w:rPr>
          <w:rFonts w:ascii="Times New Roman" w:hAnsi="Times New Roman" w:cs="Times New Roman"/>
          <w:b/>
          <w:bCs/>
          <w:i/>
          <w:iCs/>
          <w:sz w:val="24"/>
          <w:szCs w:val="24"/>
          <w:lang w:val="es-NI"/>
        </w:rPr>
      </w:pPr>
    </w:p>
    <w:p w:rsidR="00197378" w:rsidRDefault="00197378" w:rsidP="00327237">
      <w:pPr>
        <w:spacing w:before="60" w:after="60" w:line="240" w:lineRule="atLeast"/>
        <w:ind w:left="142"/>
        <w:jc w:val="both"/>
        <w:rPr>
          <w:rFonts w:ascii="Times New Roman" w:hAnsi="Times New Roman" w:cs="Times New Roman"/>
          <w:b/>
          <w:bCs/>
          <w:i/>
          <w:iCs/>
          <w:sz w:val="24"/>
          <w:szCs w:val="24"/>
          <w:lang w:val="es-NI"/>
        </w:rPr>
      </w:pPr>
    </w:p>
    <w:p w:rsidR="00197378" w:rsidRDefault="00197378" w:rsidP="00327237">
      <w:pPr>
        <w:spacing w:before="60" w:after="60" w:line="240" w:lineRule="atLeast"/>
        <w:ind w:left="142"/>
        <w:jc w:val="both"/>
        <w:rPr>
          <w:rFonts w:ascii="Times New Roman" w:hAnsi="Times New Roman" w:cs="Times New Roman"/>
          <w:b/>
          <w:bCs/>
          <w:i/>
          <w:iCs/>
          <w:sz w:val="24"/>
          <w:szCs w:val="24"/>
          <w:lang w:val="es-NI"/>
        </w:rPr>
      </w:pPr>
    </w:p>
    <w:p w:rsidR="00197378" w:rsidRDefault="00197378" w:rsidP="00327237">
      <w:pPr>
        <w:spacing w:before="60" w:after="60" w:line="240" w:lineRule="atLeast"/>
        <w:ind w:left="142"/>
        <w:jc w:val="both"/>
        <w:rPr>
          <w:rFonts w:ascii="Times New Roman" w:hAnsi="Times New Roman" w:cs="Times New Roman"/>
          <w:b/>
          <w:bCs/>
          <w:i/>
          <w:iCs/>
          <w:sz w:val="24"/>
          <w:szCs w:val="24"/>
          <w:lang w:val="es-NI"/>
        </w:rPr>
      </w:pPr>
    </w:p>
    <w:p w:rsidR="00197378" w:rsidRDefault="00197378" w:rsidP="00327237">
      <w:pPr>
        <w:spacing w:before="60" w:after="60" w:line="240" w:lineRule="atLeast"/>
        <w:ind w:left="142"/>
        <w:jc w:val="both"/>
        <w:rPr>
          <w:rFonts w:ascii="Times New Roman" w:hAnsi="Times New Roman" w:cs="Times New Roman"/>
          <w:b/>
          <w:bCs/>
          <w:i/>
          <w:iCs/>
          <w:sz w:val="24"/>
          <w:szCs w:val="24"/>
          <w:lang w:val="es-NI"/>
        </w:rPr>
      </w:pPr>
    </w:p>
    <w:p w:rsidR="00197378" w:rsidRDefault="00197378" w:rsidP="00327237">
      <w:pPr>
        <w:spacing w:before="60" w:after="60" w:line="240" w:lineRule="atLeast"/>
        <w:ind w:left="142"/>
        <w:jc w:val="both"/>
        <w:rPr>
          <w:rFonts w:ascii="Times New Roman" w:hAnsi="Times New Roman" w:cs="Times New Roman"/>
          <w:b/>
          <w:bCs/>
          <w:i/>
          <w:iCs/>
          <w:sz w:val="24"/>
          <w:szCs w:val="24"/>
          <w:lang w:val="es-NI"/>
        </w:rPr>
      </w:pPr>
    </w:p>
    <w:p w:rsidR="00197378" w:rsidRDefault="00197378" w:rsidP="00327237">
      <w:pPr>
        <w:spacing w:before="60" w:after="60" w:line="240" w:lineRule="atLeast"/>
        <w:ind w:left="142"/>
        <w:jc w:val="both"/>
        <w:rPr>
          <w:rFonts w:ascii="Times New Roman" w:hAnsi="Times New Roman" w:cs="Times New Roman"/>
          <w:b/>
          <w:bCs/>
          <w:i/>
          <w:iCs/>
          <w:sz w:val="24"/>
          <w:szCs w:val="24"/>
          <w:lang w:val="es-NI"/>
        </w:rPr>
      </w:pPr>
    </w:p>
    <w:p w:rsidR="00197378" w:rsidRDefault="00197378" w:rsidP="00327237">
      <w:pPr>
        <w:spacing w:before="60" w:after="60" w:line="240" w:lineRule="atLeast"/>
        <w:ind w:left="142"/>
        <w:jc w:val="both"/>
        <w:rPr>
          <w:rFonts w:ascii="Times New Roman" w:hAnsi="Times New Roman" w:cs="Times New Roman"/>
          <w:b/>
          <w:bCs/>
          <w:i/>
          <w:iCs/>
          <w:sz w:val="24"/>
          <w:szCs w:val="24"/>
          <w:lang w:val="es-NI"/>
        </w:rPr>
      </w:pPr>
    </w:p>
    <w:p w:rsidR="00197378" w:rsidRDefault="00197378" w:rsidP="00327237">
      <w:pPr>
        <w:spacing w:before="60" w:after="60" w:line="240" w:lineRule="atLeast"/>
        <w:ind w:left="142"/>
        <w:jc w:val="both"/>
        <w:rPr>
          <w:rFonts w:ascii="Times New Roman" w:hAnsi="Times New Roman" w:cs="Times New Roman"/>
          <w:b/>
          <w:bCs/>
          <w:i/>
          <w:iCs/>
          <w:sz w:val="24"/>
          <w:szCs w:val="24"/>
          <w:lang w:val="es-NI"/>
        </w:rPr>
      </w:pPr>
    </w:p>
    <w:p w:rsidR="00197378" w:rsidRPr="00EE60D6" w:rsidRDefault="00197378" w:rsidP="00327237">
      <w:pPr>
        <w:spacing w:before="60" w:after="60" w:line="240" w:lineRule="atLeast"/>
        <w:ind w:left="142"/>
        <w:jc w:val="both"/>
        <w:rPr>
          <w:rFonts w:ascii="Times New Roman" w:hAnsi="Times New Roman" w:cs="Times New Roman"/>
          <w:b/>
          <w:bCs/>
          <w:i/>
          <w:iCs/>
          <w:sz w:val="24"/>
          <w:szCs w:val="24"/>
          <w:lang w:val="es-NI"/>
        </w:rPr>
      </w:pPr>
    </w:p>
    <w:p w:rsidR="00F75490" w:rsidRPr="00EE60D6" w:rsidRDefault="00F75490" w:rsidP="00327237">
      <w:pPr>
        <w:spacing w:before="60" w:after="60" w:line="240" w:lineRule="atLeast"/>
        <w:ind w:left="142"/>
        <w:jc w:val="both"/>
        <w:rPr>
          <w:rFonts w:ascii="Times New Roman" w:hAnsi="Times New Roman" w:cs="Times New Roman"/>
          <w:b/>
          <w:bCs/>
          <w:i/>
          <w:iCs/>
          <w:sz w:val="24"/>
          <w:szCs w:val="24"/>
          <w:lang w:val="es-NI"/>
        </w:rPr>
      </w:pPr>
    </w:p>
    <w:p w:rsidR="00F75490" w:rsidRPr="00EE60D6" w:rsidRDefault="00F75490" w:rsidP="00327237">
      <w:pPr>
        <w:spacing w:before="60" w:after="60" w:line="240" w:lineRule="atLeast"/>
        <w:ind w:left="142"/>
        <w:jc w:val="both"/>
        <w:rPr>
          <w:rFonts w:ascii="Times New Roman" w:hAnsi="Times New Roman" w:cs="Times New Roman"/>
          <w:b/>
          <w:bCs/>
          <w:i/>
          <w:iCs/>
          <w:sz w:val="24"/>
          <w:szCs w:val="24"/>
          <w:lang w:val="es-NI"/>
        </w:rPr>
      </w:pPr>
    </w:p>
    <w:p w:rsidR="00F45A17" w:rsidRDefault="00F45A17" w:rsidP="00F45A17">
      <w:pPr>
        <w:jc w:val="right"/>
      </w:pPr>
    </w:p>
    <w:sectPr w:rsidR="00F45A17" w:rsidSect="00FF21C6">
      <w:pgSz w:w="16838" w:h="11906" w:orient="landscape" w:code="9"/>
      <w:pgMar w:top="1134" w:right="678" w:bottom="426"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6BBF" w:rsidRDefault="008E6BBF" w:rsidP="00117674">
      <w:r>
        <w:separator/>
      </w:r>
    </w:p>
  </w:endnote>
  <w:endnote w:type="continuationSeparator" w:id="0">
    <w:p w:rsidR="008E6BBF" w:rsidRDefault="008E6BBF" w:rsidP="001176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altName w:val="Times New Roman"/>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6BBF" w:rsidRDefault="008E6BBF" w:rsidP="00117674">
      <w:r>
        <w:separator/>
      </w:r>
    </w:p>
  </w:footnote>
  <w:footnote w:type="continuationSeparator" w:id="0">
    <w:p w:rsidR="008E6BBF" w:rsidRDefault="008E6BBF" w:rsidP="0011767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5A17"/>
    <w:rsid w:val="00004343"/>
    <w:rsid w:val="000F44F1"/>
    <w:rsid w:val="00117674"/>
    <w:rsid w:val="00177C02"/>
    <w:rsid w:val="00183C81"/>
    <w:rsid w:val="00197378"/>
    <w:rsid w:val="001D18B9"/>
    <w:rsid w:val="002737F3"/>
    <w:rsid w:val="002C6616"/>
    <w:rsid w:val="00327237"/>
    <w:rsid w:val="00336299"/>
    <w:rsid w:val="00336F60"/>
    <w:rsid w:val="003505CE"/>
    <w:rsid w:val="00351750"/>
    <w:rsid w:val="004F09FF"/>
    <w:rsid w:val="00525A81"/>
    <w:rsid w:val="007117A6"/>
    <w:rsid w:val="00792710"/>
    <w:rsid w:val="007C6AE6"/>
    <w:rsid w:val="0084366D"/>
    <w:rsid w:val="008E6BBF"/>
    <w:rsid w:val="00944182"/>
    <w:rsid w:val="00A50DDC"/>
    <w:rsid w:val="00A90AC2"/>
    <w:rsid w:val="00AE04F6"/>
    <w:rsid w:val="00C27784"/>
    <w:rsid w:val="00C302B4"/>
    <w:rsid w:val="00C521F5"/>
    <w:rsid w:val="00D61793"/>
    <w:rsid w:val="00D63A28"/>
    <w:rsid w:val="00DC54AC"/>
    <w:rsid w:val="00E15232"/>
    <w:rsid w:val="00E163B3"/>
    <w:rsid w:val="00EE60D6"/>
    <w:rsid w:val="00EF0AEC"/>
    <w:rsid w:val="00F45A17"/>
    <w:rsid w:val="00F75490"/>
    <w:rsid w:val="00F779A2"/>
    <w:rsid w:val="00FB7148"/>
    <w:rsid w:val="00FD1A4C"/>
    <w:rsid w:val="00FD5158"/>
    <w:rsid w:val="00FF21C6"/>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5A17"/>
    <w:pPr>
      <w:spacing w:after="0" w:line="240" w:lineRule="auto"/>
    </w:pPr>
    <w:rPr>
      <w:rFonts w:ascii=".VnTime" w:eastAsia="Times New Roman" w:hAnsi=".VnTime" w:cs=".VnTime"/>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45A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117674"/>
    <w:pPr>
      <w:tabs>
        <w:tab w:val="center" w:pos="4680"/>
        <w:tab w:val="right" w:pos="9360"/>
      </w:tabs>
    </w:pPr>
  </w:style>
  <w:style w:type="character" w:customStyle="1" w:styleId="HeaderChar">
    <w:name w:val="Header Char"/>
    <w:basedOn w:val="DefaultParagraphFont"/>
    <w:link w:val="Header"/>
    <w:uiPriority w:val="99"/>
    <w:rsid w:val="00117674"/>
    <w:rPr>
      <w:rFonts w:ascii=".VnTime" w:eastAsia="Times New Roman" w:hAnsi=".VnTime" w:cs=".VnTime"/>
      <w:sz w:val="28"/>
      <w:szCs w:val="28"/>
      <w:lang w:val="en-US"/>
    </w:rPr>
  </w:style>
  <w:style w:type="paragraph" w:styleId="Footer">
    <w:name w:val="footer"/>
    <w:basedOn w:val="Normal"/>
    <w:link w:val="FooterChar"/>
    <w:uiPriority w:val="99"/>
    <w:unhideWhenUsed/>
    <w:rsid w:val="00117674"/>
    <w:pPr>
      <w:tabs>
        <w:tab w:val="center" w:pos="4680"/>
        <w:tab w:val="right" w:pos="9360"/>
      </w:tabs>
    </w:pPr>
  </w:style>
  <w:style w:type="character" w:customStyle="1" w:styleId="FooterChar">
    <w:name w:val="Footer Char"/>
    <w:basedOn w:val="DefaultParagraphFont"/>
    <w:link w:val="Footer"/>
    <w:uiPriority w:val="99"/>
    <w:rsid w:val="00117674"/>
    <w:rPr>
      <w:rFonts w:ascii=".VnTime" w:eastAsia="Times New Roman" w:hAnsi=".VnTime" w:cs=".VnTime"/>
      <w:sz w:val="28"/>
      <w:szCs w:val="2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5A17"/>
    <w:pPr>
      <w:spacing w:after="0" w:line="240" w:lineRule="auto"/>
    </w:pPr>
    <w:rPr>
      <w:rFonts w:ascii=".VnTime" w:eastAsia="Times New Roman" w:hAnsi=".VnTime" w:cs=".VnTime"/>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45A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117674"/>
    <w:pPr>
      <w:tabs>
        <w:tab w:val="center" w:pos="4680"/>
        <w:tab w:val="right" w:pos="9360"/>
      </w:tabs>
    </w:pPr>
  </w:style>
  <w:style w:type="character" w:customStyle="1" w:styleId="HeaderChar">
    <w:name w:val="Header Char"/>
    <w:basedOn w:val="DefaultParagraphFont"/>
    <w:link w:val="Header"/>
    <w:uiPriority w:val="99"/>
    <w:rsid w:val="00117674"/>
    <w:rPr>
      <w:rFonts w:ascii=".VnTime" w:eastAsia="Times New Roman" w:hAnsi=".VnTime" w:cs=".VnTime"/>
      <w:sz w:val="28"/>
      <w:szCs w:val="28"/>
      <w:lang w:val="en-US"/>
    </w:rPr>
  </w:style>
  <w:style w:type="paragraph" w:styleId="Footer">
    <w:name w:val="footer"/>
    <w:basedOn w:val="Normal"/>
    <w:link w:val="FooterChar"/>
    <w:uiPriority w:val="99"/>
    <w:unhideWhenUsed/>
    <w:rsid w:val="00117674"/>
    <w:pPr>
      <w:tabs>
        <w:tab w:val="center" w:pos="4680"/>
        <w:tab w:val="right" w:pos="9360"/>
      </w:tabs>
    </w:pPr>
  </w:style>
  <w:style w:type="character" w:customStyle="1" w:styleId="FooterChar">
    <w:name w:val="Footer Char"/>
    <w:basedOn w:val="DefaultParagraphFont"/>
    <w:link w:val="Footer"/>
    <w:uiPriority w:val="99"/>
    <w:rsid w:val="00117674"/>
    <w:rPr>
      <w:rFonts w:ascii=".VnTime" w:eastAsia="Times New Roman" w:hAnsi=".VnTime" w:cs=".VnTime"/>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1262</Words>
  <Characters>7199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8445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Thu Huong B (TDCNKT)</dc:creator>
  <cp:lastModifiedBy>Nguyen Thuy Dieu (CNTH)</cp:lastModifiedBy>
  <cp:revision>2</cp:revision>
  <cp:lastPrinted>2023-09-13T09:55:00Z</cp:lastPrinted>
  <dcterms:created xsi:type="dcterms:W3CDTF">2023-10-06T09:54:00Z</dcterms:created>
  <dcterms:modified xsi:type="dcterms:W3CDTF">2023-10-06T09:54:00Z</dcterms:modified>
</cp:coreProperties>
</file>